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BE" w:rsidRDefault="002A56BE" w:rsidP="002A56B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Публичный отчет МБДОУ «Детский сад компенсирующего вида «</w:t>
      </w:r>
      <w:proofErr w:type="spellStart"/>
      <w:r>
        <w:rPr>
          <w:rFonts w:ascii="Times New Roman" w:eastAsia="Times New Roman" w:hAnsi="Times New Roman" w:cs="Times New Roman"/>
          <w:b/>
          <w:bCs/>
          <w:sz w:val="24"/>
          <w:szCs w:val="24"/>
        </w:rPr>
        <w:t>Кустук</w:t>
      </w:r>
      <w:proofErr w:type="spellEnd"/>
      <w:r>
        <w:rPr>
          <w:rFonts w:ascii="Times New Roman" w:eastAsia="Times New Roman" w:hAnsi="Times New Roman" w:cs="Times New Roman"/>
          <w:b/>
          <w:bCs/>
          <w:sz w:val="24"/>
          <w:szCs w:val="24"/>
        </w:rPr>
        <w:t>»</w:t>
      </w:r>
    </w:p>
    <w:p w:rsidR="002A56BE" w:rsidRDefault="002A56BE" w:rsidP="002A56BE">
      <w:pPr>
        <w:spacing w:after="0" w:line="240" w:lineRule="auto"/>
        <w:jc w:val="center"/>
        <w:rPr>
          <w:rFonts w:ascii="Times New Roman" w:eastAsia="Times New Roman" w:hAnsi="Times New Roman" w:cs="Times New Roman"/>
          <w:b/>
          <w:bCs/>
          <w:sz w:val="24"/>
          <w:szCs w:val="24"/>
        </w:rPr>
      </w:pPr>
    </w:p>
    <w:p w:rsidR="00385358" w:rsidRDefault="00385358" w:rsidP="002A56BE">
      <w:pPr>
        <w:spacing w:after="0" w:line="240" w:lineRule="auto"/>
        <w:jc w:val="center"/>
        <w:rPr>
          <w:rFonts w:ascii="Times New Roman" w:eastAsia="Times New Roman" w:hAnsi="Times New Roman" w:cs="Times New Roman"/>
          <w:b/>
          <w:bCs/>
          <w:sz w:val="24"/>
          <w:szCs w:val="24"/>
        </w:rPr>
      </w:pPr>
      <w:r w:rsidRPr="002A56BE">
        <w:rPr>
          <w:rFonts w:ascii="Times New Roman" w:eastAsia="Times New Roman" w:hAnsi="Times New Roman" w:cs="Times New Roman"/>
          <w:b/>
          <w:bCs/>
          <w:sz w:val="24"/>
          <w:szCs w:val="24"/>
        </w:rPr>
        <w:t>Общая информация</w:t>
      </w:r>
    </w:p>
    <w:p w:rsidR="002A56BE" w:rsidRPr="002A56BE" w:rsidRDefault="002A56BE" w:rsidP="002A56BE">
      <w:pPr>
        <w:spacing w:after="0" w:line="240" w:lineRule="auto"/>
        <w:jc w:val="center"/>
        <w:rPr>
          <w:rFonts w:ascii="Times New Roman" w:eastAsia="Times New Roman" w:hAnsi="Times New Roman" w:cs="Times New Roman"/>
          <w:b/>
          <w:bCs/>
          <w:sz w:val="24"/>
          <w:szCs w:val="24"/>
        </w:rPr>
      </w:pPr>
    </w:p>
    <w:p w:rsidR="00494031" w:rsidRPr="002A56BE" w:rsidRDefault="00494031" w:rsidP="00621950">
      <w:pPr>
        <w:spacing w:after="0" w:line="300" w:lineRule="auto"/>
        <w:jc w:val="both"/>
        <w:rPr>
          <w:rFonts w:ascii="Times New Roman" w:eastAsia="Times New Roman" w:hAnsi="Times New Roman" w:cs="Times New Roman"/>
          <w:bCs/>
          <w:sz w:val="24"/>
          <w:szCs w:val="24"/>
        </w:rPr>
      </w:pPr>
      <w:r w:rsidRPr="002A56BE">
        <w:rPr>
          <w:rFonts w:ascii="Times New Roman" w:eastAsia="Times New Roman" w:hAnsi="Times New Roman" w:cs="Times New Roman"/>
          <w:b/>
          <w:bCs/>
          <w:sz w:val="24"/>
          <w:szCs w:val="24"/>
        </w:rPr>
        <w:t xml:space="preserve">Полное наименование учреждения: </w:t>
      </w:r>
      <w:r w:rsidRPr="002A56BE">
        <w:rPr>
          <w:rFonts w:ascii="Times New Roman" w:eastAsia="Times New Roman" w:hAnsi="Times New Roman" w:cs="Times New Roman"/>
          <w:bCs/>
          <w:sz w:val="24"/>
          <w:szCs w:val="24"/>
        </w:rPr>
        <w:t xml:space="preserve">Муниципальное бюджетное дошкольное образовательное учреждение «Детский сад компенсирующего вида «Кустук» </w:t>
      </w:r>
      <w:r w:rsidR="00D77538" w:rsidRPr="002A56BE">
        <w:rPr>
          <w:rFonts w:ascii="Times New Roman" w:eastAsia="Times New Roman" w:hAnsi="Times New Roman" w:cs="Times New Roman"/>
          <w:bCs/>
          <w:sz w:val="24"/>
          <w:szCs w:val="24"/>
        </w:rPr>
        <w:t>муниципального района «Вилюйский улус (район)»</w:t>
      </w:r>
    </w:p>
    <w:p w:rsidR="00494031" w:rsidRPr="002A56BE" w:rsidRDefault="00494031" w:rsidP="00621950">
      <w:pPr>
        <w:autoSpaceDE w:val="0"/>
        <w:autoSpaceDN w:val="0"/>
        <w:adjustRightInd w:val="0"/>
        <w:spacing w:after="0" w:line="300" w:lineRule="auto"/>
        <w:jc w:val="both"/>
        <w:rPr>
          <w:rFonts w:ascii="Times New Roman" w:eastAsia="Times New Roman" w:hAnsi="Times New Roman" w:cs="Times New Roman"/>
          <w:sz w:val="24"/>
          <w:szCs w:val="24"/>
          <w:lang w:eastAsia="ru-RU"/>
        </w:rPr>
      </w:pPr>
      <w:r w:rsidRPr="002A56BE">
        <w:rPr>
          <w:rFonts w:ascii="Times New Roman" w:eastAsia="Times New Roman" w:hAnsi="Times New Roman" w:cs="Times New Roman"/>
          <w:b/>
          <w:sz w:val="24"/>
          <w:szCs w:val="24"/>
          <w:lang w:eastAsia="ru-RU"/>
        </w:rPr>
        <w:t>Организационно-правовая форма</w:t>
      </w:r>
      <w:r w:rsidRPr="002A56BE">
        <w:rPr>
          <w:rFonts w:ascii="Times New Roman" w:eastAsia="Times New Roman" w:hAnsi="Times New Roman" w:cs="Times New Roman"/>
          <w:sz w:val="24"/>
          <w:szCs w:val="24"/>
          <w:lang w:eastAsia="ru-RU"/>
        </w:rPr>
        <w:t>: бюджетное учреждение;</w:t>
      </w:r>
    </w:p>
    <w:p w:rsidR="00494031" w:rsidRPr="002A56BE" w:rsidRDefault="00494031" w:rsidP="00621950">
      <w:pPr>
        <w:autoSpaceDE w:val="0"/>
        <w:autoSpaceDN w:val="0"/>
        <w:adjustRightInd w:val="0"/>
        <w:spacing w:after="0" w:line="300" w:lineRule="auto"/>
        <w:contextualSpacing/>
        <w:jc w:val="both"/>
        <w:rPr>
          <w:rFonts w:ascii="Times New Roman" w:eastAsia="Times New Roman" w:hAnsi="Times New Roman" w:cs="Times New Roman"/>
          <w:b/>
          <w:sz w:val="24"/>
          <w:szCs w:val="24"/>
          <w:lang w:eastAsia="ru-RU"/>
        </w:rPr>
      </w:pPr>
      <w:r w:rsidRPr="002A56BE">
        <w:rPr>
          <w:rFonts w:ascii="Times New Roman" w:eastAsia="Times New Roman" w:hAnsi="Times New Roman" w:cs="Times New Roman"/>
          <w:b/>
          <w:sz w:val="24"/>
          <w:szCs w:val="24"/>
          <w:lang w:eastAsia="ru-RU"/>
        </w:rPr>
        <w:t>Форма собственности</w:t>
      </w:r>
      <w:r w:rsidRPr="002A56BE">
        <w:rPr>
          <w:rFonts w:ascii="Times New Roman" w:eastAsia="Times New Roman" w:hAnsi="Times New Roman" w:cs="Times New Roman"/>
          <w:sz w:val="24"/>
          <w:szCs w:val="24"/>
          <w:lang w:eastAsia="ru-RU"/>
        </w:rPr>
        <w:t xml:space="preserve">: </w:t>
      </w:r>
      <w:r w:rsidRPr="002A56BE">
        <w:rPr>
          <w:rFonts w:ascii="Times New Roman" w:eastAsia="Times New Roman" w:hAnsi="Times New Roman" w:cs="Times New Roman"/>
          <w:b/>
          <w:sz w:val="24"/>
          <w:szCs w:val="24"/>
          <w:lang w:eastAsia="ru-RU"/>
        </w:rPr>
        <w:t>муниципальная.</w:t>
      </w:r>
    </w:p>
    <w:p w:rsidR="00494031" w:rsidRPr="002A56BE" w:rsidRDefault="00494031" w:rsidP="00621950">
      <w:pPr>
        <w:spacing w:after="0" w:line="300" w:lineRule="auto"/>
        <w:jc w:val="both"/>
        <w:rPr>
          <w:rFonts w:ascii="Times New Roman" w:hAnsi="Times New Roman" w:cs="Times New Roman"/>
          <w:b/>
          <w:sz w:val="24"/>
          <w:szCs w:val="24"/>
        </w:rPr>
      </w:pPr>
      <w:r w:rsidRPr="002A56BE">
        <w:rPr>
          <w:rFonts w:ascii="Times New Roman" w:hAnsi="Times New Roman" w:cs="Times New Roman"/>
          <w:b/>
          <w:sz w:val="24"/>
          <w:szCs w:val="24"/>
        </w:rPr>
        <w:t>Адрес</w:t>
      </w:r>
      <w:r w:rsidRPr="002A56BE">
        <w:rPr>
          <w:rFonts w:ascii="Times New Roman" w:hAnsi="Times New Roman" w:cs="Times New Roman"/>
          <w:sz w:val="24"/>
          <w:szCs w:val="24"/>
        </w:rPr>
        <w:t xml:space="preserve"> </w:t>
      </w:r>
      <w:r w:rsidRPr="002A56BE">
        <w:rPr>
          <w:rFonts w:ascii="Times New Roman" w:hAnsi="Times New Roman" w:cs="Times New Roman"/>
          <w:b/>
          <w:sz w:val="24"/>
          <w:szCs w:val="24"/>
        </w:rPr>
        <w:t>образовательного учреждения:</w:t>
      </w:r>
    </w:p>
    <w:p w:rsidR="00494031" w:rsidRPr="002A56BE" w:rsidRDefault="00494031" w:rsidP="00621950">
      <w:pPr>
        <w:spacing w:after="0" w:line="300" w:lineRule="auto"/>
        <w:jc w:val="both"/>
        <w:rPr>
          <w:rFonts w:ascii="Times New Roman" w:hAnsi="Times New Roman" w:cs="Times New Roman"/>
          <w:sz w:val="24"/>
          <w:szCs w:val="24"/>
          <w:lang w:val="en-US"/>
        </w:rPr>
      </w:pPr>
      <w:proofErr w:type="gramStart"/>
      <w:r w:rsidRPr="002A56BE">
        <w:rPr>
          <w:rFonts w:ascii="Times New Roman" w:hAnsi="Times New Roman" w:cs="Times New Roman"/>
          <w:sz w:val="24"/>
          <w:szCs w:val="24"/>
        </w:rPr>
        <w:t xml:space="preserve">Республика Саха </w:t>
      </w:r>
      <w:r w:rsidR="00D77538" w:rsidRPr="002A56BE">
        <w:rPr>
          <w:rFonts w:ascii="Times New Roman" w:hAnsi="Times New Roman" w:cs="Times New Roman"/>
          <w:sz w:val="24"/>
          <w:szCs w:val="24"/>
        </w:rPr>
        <w:t>(Якутия), Вилюйский улус</w:t>
      </w:r>
      <w:r w:rsidRPr="002A56BE">
        <w:rPr>
          <w:rFonts w:ascii="Times New Roman" w:hAnsi="Times New Roman" w:cs="Times New Roman"/>
          <w:sz w:val="24"/>
          <w:szCs w:val="24"/>
        </w:rPr>
        <w:t>, г. Вилюйск, ул. Мира</w:t>
      </w:r>
      <w:r w:rsidRPr="002A56BE">
        <w:rPr>
          <w:rFonts w:ascii="Times New Roman" w:hAnsi="Times New Roman" w:cs="Times New Roman"/>
          <w:sz w:val="24"/>
          <w:szCs w:val="24"/>
          <w:lang w:val="en-US"/>
        </w:rPr>
        <w:t xml:space="preserve">, </w:t>
      </w:r>
      <w:r w:rsidR="00D77538" w:rsidRPr="002A56BE">
        <w:rPr>
          <w:rFonts w:ascii="Times New Roman" w:hAnsi="Times New Roman" w:cs="Times New Roman"/>
          <w:sz w:val="24"/>
          <w:szCs w:val="24"/>
        </w:rPr>
        <w:t>д</w:t>
      </w:r>
      <w:r w:rsidR="00D77538" w:rsidRPr="002A56BE">
        <w:rPr>
          <w:rFonts w:ascii="Times New Roman" w:hAnsi="Times New Roman" w:cs="Times New Roman"/>
          <w:sz w:val="24"/>
          <w:szCs w:val="24"/>
          <w:lang w:val="en-US"/>
        </w:rPr>
        <w:t xml:space="preserve">. </w:t>
      </w:r>
      <w:r w:rsidRPr="002A56BE">
        <w:rPr>
          <w:rFonts w:ascii="Times New Roman" w:hAnsi="Times New Roman" w:cs="Times New Roman"/>
          <w:sz w:val="24"/>
          <w:szCs w:val="24"/>
          <w:lang w:val="en-US"/>
        </w:rPr>
        <w:t>28</w:t>
      </w:r>
      <w:proofErr w:type="gramEnd"/>
    </w:p>
    <w:p w:rsidR="00494031" w:rsidRPr="002A56BE" w:rsidRDefault="00494031" w:rsidP="00621950">
      <w:pPr>
        <w:spacing w:after="0" w:line="300" w:lineRule="auto"/>
        <w:jc w:val="both"/>
        <w:rPr>
          <w:rFonts w:ascii="Times New Roman" w:hAnsi="Times New Roman" w:cs="Times New Roman"/>
          <w:sz w:val="24"/>
          <w:szCs w:val="24"/>
          <w:lang w:val="en-US"/>
        </w:rPr>
      </w:pPr>
      <w:r w:rsidRPr="002A56BE">
        <w:rPr>
          <w:rFonts w:ascii="Times New Roman" w:hAnsi="Times New Roman" w:cs="Times New Roman"/>
          <w:b/>
          <w:sz w:val="24"/>
          <w:szCs w:val="24"/>
          <w:lang w:val="en-US"/>
        </w:rPr>
        <w:t>E-mail</w:t>
      </w:r>
      <w:r w:rsidRPr="002A56BE">
        <w:rPr>
          <w:rFonts w:ascii="Times New Roman" w:hAnsi="Times New Roman" w:cs="Times New Roman"/>
          <w:sz w:val="24"/>
          <w:szCs w:val="24"/>
          <w:lang w:val="en-US"/>
        </w:rPr>
        <w:t>: mbdou.kustuk@mail.com</w:t>
      </w:r>
    </w:p>
    <w:p w:rsidR="00494031" w:rsidRPr="002A56BE" w:rsidRDefault="00494031" w:rsidP="00621950">
      <w:pPr>
        <w:spacing w:after="0" w:line="300" w:lineRule="auto"/>
        <w:jc w:val="both"/>
        <w:rPr>
          <w:rFonts w:ascii="Times New Roman" w:hAnsi="Times New Roman" w:cs="Times New Roman"/>
          <w:sz w:val="24"/>
          <w:szCs w:val="24"/>
        </w:rPr>
      </w:pPr>
      <w:r w:rsidRPr="002A56BE">
        <w:rPr>
          <w:rFonts w:ascii="Times New Roman" w:hAnsi="Times New Roman" w:cs="Times New Roman"/>
          <w:b/>
          <w:sz w:val="24"/>
          <w:szCs w:val="24"/>
        </w:rPr>
        <w:t>Контакты:</w:t>
      </w:r>
      <w:r w:rsidRPr="002A56BE">
        <w:rPr>
          <w:rFonts w:ascii="Times New Roman" w:hAnsi="Times New Roman" w:cs="Times New Roman"/>
          <w:sz w:val="24"/>
          <w:szCs w:val="24"/>
        </w:rPr>
        <w:t xml:space="preserve">  Телефон: 8(41132) 43-4-31; </w:t>
      </w:r>
    </w:p>
    <w:p w:rsidR="00494031" w:rsidRPr="002A56BE" w:rsidRDefault="00494031" w:rsidP="00621950">
      <w:pPr>
        <w:spacing w:after="0" w:line="300" w:lineRule="auto"/>
        <w:jc w:val="both"/>
        <w:rPr>
          <w:rFonts w:ascii="Times New Roman" w:hAnsi="Times New Roman" w:cs="Times New Roman"/>
          <w:sz w:val="24"/>
          <w:szCs w:val="24"/>
        </w:rPr>
      </w:pPr>
      <w:r w:rsidRPr="002A56BE">
        <w:rPr>
          <w:rFonts w:ascii="Times New Roman" w:hAnsi="Times New Roman" w:cs="Times New Roman"/>
          <w:b/>
          <w:sz w:val="24"/>
          <w:szCs w:val="24"/>
        </w:rPr>
        <w:t>Лицензия на образовательную деятельность</w:t>
      </w:r>
      <w:r w:rsidRPr="002A56BE">
        <w:rPr>
          <w:rFonts w:ascii="Times New Roman" w:hAnsi="Times New Roman" w:cs="Times New Roman"/>
          <w:sz w:val="24"/>
          <w:szCs w:val="24"/>
        </w:rPr>
        <w:t xml:space="preserve">: серия  14 Л01 №0001241  регистрационный номер 1329  от 26 ноября 2015. </w:t>
      </w:r>
    </w:p>
    <w:p w:rsidR="00494031" w:rsidRPr="002A56BE" w:rsidRDefault="00494031" w:rsidP="00621950">
      <w:pPr>
        <w:spacing w:after="0" w:line="300" w:lineRule="auto"/>
        <w:jc w:val="both"/>
        <w:rPr>
          <w:rFonts w:ascii="Times New Roman" w:hAnsi="Times New Roman" w:cs="Times New Roman"/>
          <w:sz w:val="24"/>
          <w:szCs w:val="24"/>
        </w:rPr>
      </w:pPr>
      <w:r w:rsidRPr="002A56BE">
        <w:rPr>
          <w:rFonts w:ascii="Times New Roman" w:hAnsi="Times New Roman" w:cs="Times New Roman"/>
          <w:b/>
          <w:sz w:val="24"/>
          <w:szCs w:val="24"/>
        </w:rPr>
        <w:t>Режим работы:</w:t>
      </w:r>
      <w:r w:rsidRPr="002A56BE">
        <w:rPr>
          <w:rFonts w:ascii="Times New Roman" w:hAnsi="Times New Roman" w:cs="Times New Roman"/>
          <w:sz w:val="24"/>
          <w:szCs w:val="24"/>
        </w:rPr>
        <w:t xml:space="preserve">  Пятидневная рабочая неделя. Выходные дни: суббота, воскресенье, праздничные дни. Ежедневная продолжительность работы МБДОУ  10 часов 30 минут. </w:t>
      </w:r>
      <w:r w:rsidRPr="002A56BE">
        <w:rPr>
          <w:rFonts w:ascii="Times New Roman" w:hAnsi="Times New Roman" w:cs="Times New Roman"/>
          <w:b/>
          <w:sz w:val="24"/>
          <w:szCs w:val="24"/>
        </w:rPr>
        <w:t>График работы</w:t>
      </w:r>
      <w:r w:rsidRPr="002A56BE">
        <w:rPr>
          <w:rFonts w:ascii="Times New Roman" w:hAnsi="Times New Roman" w:cs="Times New Roman"/>
          <w:sz w:val="24"/>
          <w:szCs w:val="24"/>
        </w:rPr>
        <w:t xml:space="preserve">: с 8 часов 15 минут до 18 часов 45 минут.     </w:t>
      </w:r>
    </w:p>
    <w:p w:rsidR="00D77538" w:rsidRPr="002A56BE" w:rsidRDefault="00D77538" w:rsidP="00621950">
      <w:pPr>
        <w:widowControl w:val="0"/>
        <w:spacing w:after="0" w:line="300" w:lineRule="auto"/>
        <w:ind w:right="161"/>
        <w:jc w:val="both"/>
        <w:outlineLvl w:val="1"/>
        <w:rPr>
          <w:rFonts w:ascii="Times New Roman" w:eastAsia="Calibri" w:hAnsi="Times New Roman" w:cs="Times New Roman"/>
          <w:sz w:val="24"/>
          <w:szCs w:val="24"/>
        </w:rPr>
      </w:pPr>
    </w:p>
    <w:p w:rsidR="00D77538" w:rsidRPr="002A56BE" w:rsidRDefault="00D77538" w:rsidP="00621950">
      <w:pPr>
        <w:widowControl w:val="0"/>
        <w:spacing w:after="0" w:line="300" w:lineRule="auto"/>
        <w:ind w:right="161" w:firstLine="567"/>
        <w:jc w:val="both"/>
        <w:outlineLvl w:val="1"/>
        <w:rPr>
          <w:rFonts w:ascii="Times New Roman" w:eastAsia="Calibri" w:hAnsi="Times New Roman" w:cs="Times New Roman"/>
          <w:sz w:val="24"/>
          <w:szCs w:val="24"/>
        </w:rPr>
      </w:pPr>
      <w:r w:rsidRPr="002A56BE">
        <w:rPr>
          <w:rFonts w:ascii="Times New Roman" w:eastAsia="Calibri" w:hAnsi="Times New Roman" w:cs="Times New Roman"/>
          <w:sz w:val="24"/>
          <w:szCs w:val="24"/>
        </w:rPr>
        <w:t>МБДОУ рассчитано на детей от 2 до 7 лет, фун</w:t>
      </w:r>
      <w:r w:rsidR="00240722" w:rsidRPr="002A56BE">
        <w:rPr>
          <w:rFonts w:ascii="Times New Roman" w:eastAsia="Calibri" w:hAnsi="Times New Roman" w:cs="Times New Roman"/>
          <w:sz w:val="24"/>
          <w:szCs w:val="24"/>
        </w:rPr>
        <w:t>кционируют 3 группы, общее количеств</w:t>
      </w:r>
      <w:r w:rsidR="001D0FAB" w:rsidRPr="002A56BE">
        <w:rPr>
          <w:rFonts w:ascii="Times New Roman" w:eastAsia="Calibri" w:hAnsi="Times New Roman" w:cs="Times New Roman"/>
          <w:sz w:val="24"/>
          <w:szCs w:val="24"/>
        </w:rPr>
        <w:t xml:space="preserve">о детей: 70. </w:t>
      </w:r>
    </w:p>
    <w:tbl>
      <w:tblPr>
        <w:tblStyle w:val="11"/>
        <w:tblW w:w="0" w:type="auto"/>
        <w:tblLayout w:type="fixed"/>
        <w:tblLook w:val="01E0"/>
      </w:tblPr>
      <w:tblGrid>
        <w:gridCol w:w="4952"/>
        <w:gridCol w:w="2359"/>
        <w:gridCol w:w="2365"/>
      </w:tblGrid>
      <w:tr w:rsidR="00D77538" w:rsidRPr="002A56BE" w:rsidTr="00120F1E">
        <w:trPr>
          <w:trHeight w:val="817"/>
        </w:trPr>
        <w:tc>
          <w:tcPr>
            <w:tcW w:w="4952" w:type="dxa"/>
            <w:vAlign w:val="center"/>
          </w:tcPr>
          <w:p w:rsidR="00D77538" w:rsidRPr="002A56BE" w:rsidRDefault="00D77538" w:rsidP="002A56BE">
            <w:pPr>
              <w:widowControl w:val="0"/>
              <w:ind w:right="161"/>
              <w:jc w:val="center"/>
              <w:outlineLvl w:val="1"/>
              <w:rPr>
                <w:rFonts w:eastAsia="Calibri"/>
                <w:b/>
                <w:bCs/>
                <w:lang w:val="en-US" w:bidi="ru-RU"/>
              </w:rPr>
            </w:pPr>
            <w:proofErr w:type="spellStart"/>
            <w:r w:rsidRPr="002A56BE">
              <w:rPr>
                <w:rFonts w:eastAsia="Calibri"/>
                <w:b/>
                <w:bCs/>
                <w:lang w:val="en-US" w:bidi="ru-RU"/>
              </w:rPr>
              <w:t>Название</w:t>
            </w:r>
            <w:proofErr w:type="spellEnd"/>
            <w:r w:rsidRPr="002A56BE">
              <w:rPr>
                <w:rFonts w:eastAsia="Calibri"/>
                <w:b/>
                <w:bCs/>
                <w:lang w:val="en-US" w:bidi="ru-RU"/>
              </w:rPr>
              <w:t xml:space="preserve"> </w:t>
            </w:r>
            <w:proofErr w:type="spellStart"/>
            <w:r w:rsidRPr="002A56BE">
              <w:rPr>
                <w:rFonts w:eastAsia="Calibri"/>
                <w:b/>
                <w:bCs/>
                <w:lang w:val="en-US" w:bidi="ru-RU"/>
              </w:rPr>
              <w:t>группы</w:t>
            </w:r>
            <w:proofErr w:type="spellEnd"/>
          </w:p>
        </w:tc>
        <w:tc>
          <w:tcPr>
            <w:tcW w:w="2359" w:type="dxa"/>
            <w:vAlign w:val="center"/>
          </w:tcPr>
          <w:p w:rsidR="00D77538" w:rsidRPr="002A56BE" w:rsidRDefault="00D77538" w:rsidP="002A56BE">
            <w:pPr>
              <w:widowControl w:val="0"/>
              <w:ind w:right="161"/>
              <w:jc w:val="center"/>
              <w:outlineLvl w:val="1"/>
              <w:rPr>
                <w:rFonts w:eastAsia="Calibri"/>
                <w:b/>
                <w:bCs/>
                <w:lang w:val="en-US" w:bidi="ru-RU"/>
              </w:rPr>
            </w:pPr>
            <w:proofErr w:type="spellStart"/>
            <w:r w:rsidRPr="002A56BE">
              <w:rPr>
                <w:rFonts w:eastAsia="Calibri"/>
                <w:b/>
                <w:bCs/>
                <w:lang w:val="en-US" w:bidi="ru-RU"/>
              </w:rPr>
              <w:t>Возрастная</w:t>
            </w:r>
            <w:proofErr w:type="spellEnd"/>
            <w:r w:rsidRPr="002A56BE">
              <w:rPr>
                <w:rFonts w:eastAsia="Calibri"/>
                <w:b/>
                <w:bCs/>
                <w:lang w:val="en-US" w:bidi="ru-RU"/>
              </w:rPr>
              <w:t xml:space="preserve"> </w:t>
            </w:r>
            <w:proofErr w:type="spellStart"/>
            <w:r w:rsidRPr="002A56BE">
              <w:rPr>
                <w:rFonts w:eastAsia="Calibri"/>
                <w:b/>
                <w:bCs/>
                <w:lang w:val="en-US" w:bidi="ru-RU"/>
              </w:rPr>
              <w:t>категория</w:t>
            </w:r>
            <w:proofErr w:type="spellEnd"/>
          </w:p>
        </w:tc>
        <w:tc>
          <w:tcPr>
            <w:tcW w:w="2365" w:type="dxa"/>
            <w:vAlign w:val="center"/>
          </w:tcPr>
          <w:p w:rsidR="00D77538" w:rsidRPr="002A56BE" w:rsidRDefault="00D77538" w:rsidP="002A56BE">
            <w:pPr>
              <w:widowControl w:val="0"/>
              <w:ind w:right="161"/>
              <w:jc w:val="center"/>
              <w:outlineLvl w:val="1"/>
              <w:rPr>
                <w:rFonts w:eastAsia="Calibri"/>
                <w:b/>
                <w:bCs/>
                <w:lang w:val="en-US" w:bidi="ru-RU"/>
              </w:rPr>
            </w:pPr>
            <w:proofErr w:type="spellStart"/>
            <w:r w:rsidRPr="002A56BE">
              <w:rPr>
                <w:rFonts w:eastAsia="Calibri"/>
                <w:b/>
                <w:bCs/>
                <w:lang w:val="en-US" w:bidi="ru-RU"/>
              </w:rPr>
              <w:t>Количество</w:t>
            </w:r>
            <w:proofErr w:type="spellEnd"/>
            <w:r w:rsidRPr="002A56BE">
              <w:rPr>
                <w:rFonts w:eastAsia="Calibri"/>
                <w:b/>
                <w:bCs/>
                <w:lang w:val="en-US" w:bidi="ru-RU"/>
              </w:rPr>
              <w:t xml:space="preserve"> </w:t>
            </w:r>
            <w:proofErr w:type="spellStart"/>
            <w:r w:rsidRPr="002A56BE">
              <w:rPr>
                <w:rFonts w:eastAsia="Calibri"/>
                <w:b/>
                <w:bCs/>
                <w:lang w:val="en-US" w:bidi="ru-RU"/>
              </w:rPr>
              <w:t>детей</w:t>
            </w:r>
            <w:proofErr w:type="spellEnd"/>
          </w:p>
        </w:tc>
      </w:tr>
      <w:tr w:rsidR="00D77538" w:rsidRPr="002A56BE" w:rsidTr="00120F1E">
        <w:trPr>
          <w:trHeight w:val="575"/>
        </w:trPr>
        <w:tc>
          <w:tcPr>
            <w:tcW w:w="4952" w:type="dxa"/>
            <w:vAlign w:val="center"/>
          </w:tcPr>
          <w:p w:rsidR="00D77538" w:rsidRPr="002A56BE" w:rsidRDefault="00D77538" w:rsidP="002A56BE">
            <w:pPr>
              <w:widowControl w:val="0"/>
              <w:ind w:right="161"/>
              <w:outlineLvl w:val="1"/>
              <w:rPr>
                <w:rFonts w:eastAsia="Calibri"/>
                <w:bCs/>
                <w:lang w:val="en-US" w:bidi="ru-RU"/>
              </w:rPr>
            </w:pPr>
            <w:proofErr w:type="spellStart"/>
            <w:r w:rsidRPr="002A56BE">
              <w:rPr>
                <w:rFonts w:eastAsia="Calibri"/>
                <w:bCs/>
                <w:lang w:val="en-US" w:bidi="ru-RU"/>
              </w:rPr>
              <w:t>Младшая</w:t>
            </w:r>
            <w:proofErr w:type="spellEnd"/>
            <w:r w:rsidRPr="002A56BE">
              <w:rPr>
                <w:rFonts w:eastAsia="Calibri"/>
                <w:bCs/>
                <w:lang w:val="en-US" w:bidi="ru-RU"/>
              </w:rPr>
              <w:t xml:space="preserve"> </w:t>
            </w:r>
            <w:proofErr w:type="spellStart"/>
            <w:r w:rsidRPr="002A56BE">
              <w:rPr>
                <w:rFonts w:eastAsia="Calibri"/>
                <w:bCs/>
                <w:lang w:val="en-US" w:bidi="ru-RU"/>
              </w:rPr>
              <w:t>группа</w:t>
            </w:r>
            <w:proofErr w:type="spellEnd"/>
            <w:r w:rsidRPr="002A56BE">
              <w:rPr>
                <w:rFonts w:eastAsia="Calibri"/>
                <w:bCs/>
                <w:lang w:val="en-US" w:bidi="ru-RU"/>
              </w:rPr>
              <w:t xml:space="preserve"> </w:t>
            </w:r>
            <w:r w:rsidR="0060653E" w:rsidRPr="002A56BE">
              <w:rPr>
                <w:rFonts w:eastAsia="Calibri"/>
                <w:bCs/>
                <w:lang w:val="en-US" w:bidi="ru-RU"/>
              </w:rPr>
              <w:t>«</w:t>
            </w:r>
            <w:r w:rsidR="0060653E" w:rsidRPr="002A56BE">
              <w:rPr>
                <w:rFonts w:eastAsia="Calibri"/>
                <w:bCs/>
                <w:lang w:bidi="ru-RU"/>
              </w:rPr>
              <w:t>Звездочки</w:t>
            </w:r>
            <w:r w:rsidR="0060653E" w:rsidRPr="002A56BE">
              <w:rPr>
                <w:rFonts w:eastAsia="Calibri"/>
                <w:bCs/>
                <w:lang w:val="en-US" w:bidi="ru-RU"/>
              </w:rPr>
              <w:t>»</w:t>
            </w:r>
            <w:r w:rsidR="0060653E" w:rsidRPr="002A56BE">
              <w:rPr>
                <w:rFonts w:eastAsia="Calibri"/>
                <w:bCs/>
                <w:lang w:bidi="ru-RU"/>
              </w:rPr>
              <w:t xml:space="preserve"> </w:t>
            </w:r>
          </w:p>
        </w:tc>
        <w:tc>
          <w:tcPr>
            <w:tcW w:w="2359" w:type="dxa"/>
            <w:vAlign w:val="center"/>
          </w:tcPr>
          <w:p w:rsidR="00D77538" w:rsidRPr="002A56BE" w:rsidRDefault="00D77538" w:rsidP="002A56BE">
            <w:pPr>
              <w:widowControl w:val="0"/>
              <w:ind w:right="161"/>
              <w:jc w:val="center"/>
              <w:outlineLvl w:val="1"/>
              <w:rPr>
                <w:rFonts w:eastAsia="Calibri"/>
                <w:bCs/>
                <w:lang w:val="en-US" w:bidi="ru-RU"/>
              </w:rPr>
            </w:pPr>
            <w:r w:rsidRPr="002A56BE">
              <w:rPr>
                <w:rFonts w:eastAsia="Calibri"/>
                <w:bCs/>
                <w:lang w:val="en-US" w:bidi="ru-RU"/>
              </w:rPr>
              <w:t xml:space="preserve">с 2 - 4 </w:t>
            </w:r>
            <w:proofErr w:type="spellStart"/>
            <w:r w:rsidRPr="002A56BE">
              <w:rPr>
                <w:rFonts w:eastAsia="Calibri"/>
                <w:bCs/>
                <w:lang w:val="en-US" w:bidi="ru-RU"/>
              </w:rPr>
              <w:t>лет</w:t>
            </w:r>
            <w:proofErr w:type="spellEnd"/>
          </w:p>
        </w:tc>
        <w:tc>
          <w:tcPr>
            <w:tcW w:w="2365" w:type="dxa"/>
            <w:vAlign w:val="center"/>
          </w:tcPr>
          <w:p w:rsidR="00D77538" w:rsidRPr="002A56BE" w:rsidRDefault="0060653E" w:rsidP="002A56BE">
            <w:pPr>
              <w:widowControl w:val="0"/>
              <w:ind w:right="161"/>
              <w:jc w:val="center"/>
              <w:outlineLvl w:val="1"/>
              <w:rPr>
                <w:rFonts w:eastAsia="Calibri"/>
                <w:bCs/>
                <w:lang w:bidi="ru-RU"/>
              </w:rPr>
            </w:pPr>
            <w:r w:rsidRPr="002A56BE">
              <w:rPr>
                <w:rFonts w:eastAsia="Calibri"/>
                <w:bCs/>
                <w:lang w:val="en-US" w:bidi="ru-RU"/>
              </w:rPr>
              <w:t>1</w:t>
            </w:r>
            <w:r w:rsidRPr="002A56BE">
              <w:rPr>
                <w:rFonts w:eastAsia="Calibri"/>
                <w:bCs/>
                <w:lang w:bidi="ru-RU"/>
              </w:rPr>
              <w:t>7</w:t>
            </w:r>
          </w:p>
        </w:tc>
      </w:tr>
      <w:tr w:rsidR="00D77538" w:rsidRPr="002A56BE" w:rsidTr="00120F1E">
        <w:trPr>
          <w:trHeight w:val="508"/>
        </w:trPr>
        <w:tc>
          <w:tcPr>
            <w:tcW w:w="4952" w:type="dxa"/>
            <w:vAlign w:val="center"/>
          </w:tcPr>
          <w:p w:rsidR="00D77538" w:rsidRPr="002A56BE" w:rsidRDefault="00240722" w:rsidP="002A56BE">
            <w:pPr>
              <w:widowControl w:val="0"/>
              <w:ind w:right="161"/>
              <w:outlineLvl w:val="1"/>
              <w:rPr>
                <w:rFonts w:eastAsia="Calibri"/>
                <w:bCs/>
                <w:lang w:val="en-US" w:bidi="ru-RU"/>
              </w:rPr>
            </w:pPr>
            <w:proofErr w:type="spellStart"/>
            <w:r w:rsidRPr="002A56BE">
              <w:rPr>
                <w:rFonts w:eastAsia="Calibri"/>
                <w:bCs/>
                <w:lang w:bidi="ru-RU"/>
              </w:rPr>
              <w:t>Средне-старшая</w:t>
            </w:r>
            <w:proofErr w:type="spellEnd"/>
            <w:r w:rsidR="00D77538" w:rsidRPr="002A56BE">
              <w:rPr>
                <w:rFonts w:eastAsia="Calibri"/>
                <w:bCs/>
                <w:lang w:val="en-US" w:bidi="ru-RU"/>
              </w:rPr>
              <w:t xml:space="preserve"> </w:t>
            </w:r>
            <w:proofErr w:type="spellStart"/>
            <w:r w:rsidR="00D77538" w:rsidRPr="002A56BE">
              <w:rPr>
                <w:rFonts w:eastAsia="Calibri"/>
                <w:bCs/>
                <w:lang w:val="en-US" w:bidi="ru-RU"/>
              </w:rPr>
              <w:t>группа</w:t>
            </w:r>
            <w:proofErr w:type="spellEnd"/>
            <w:r w:rsidR="00D77538" w:rsidRPr="002A56BE">
              <w:rPr>
                <w:rFonts w:eastAsia="Calibri"/>
                <w:bCs/>
                <w:lang w:val="en-US" w:bidi="ru-RU"/>
              </w:rPr>
              <w:t xml:space="preserve"> </w:t>
            </w:r>
            <w:r w:rsidR="0060653E" w:rsidRPr="002A56BE">
              <w:rPr>
                <w:rFonts w:eastAsia="Calibri"/>
                <w:bCs/>
                <w:lang w:bidi="ru-RU"/>
              </w:rPr>
              <w:t>«</w:t>
            </w:r>
            <w:proofErr w:type="spellStart"/>
            <w:r w:rsidR="0060653E" w:rsidRPr="002A56BE">
              <w:rPr>
                <w:rFonts w:eastAsia="Calibri"/>
                <w:bCs/>
                <w:lang w:bidi="ru-RU"/>
              </w:rPr>
              <w:t>Кунчээн</w:t>
            </w:r>
            <w:proofErr w:type="spellEnd"/>
            <w:r w:rsidR="0060653E" w:rsidRPr="002A56BE">
              <w:rPr>
                <w:rFonts w:eastAsia="Calibri"/>
                <w:bCs/>
                <w:lang w:bidi="ru-RU"/>
              </w:rPr>
              <w:t>»</w:t>
            </w:r>
          </w:p>
        </w:tc>
        <w:tc>
          <w:tcPr>
            <w:tcW w:w="2359" w:type="dxa"/>
            <w:vAlign w:val="center"/>
          </w:tcPr>
          <w:p w:rsidR="00D77538" w:rsidRPr="002A56BE" w:rsidRDefault="00240722" w:rsidP="002A56BE">
            <w:pPr>
              <w:widowControl w:val="0"/>
              <w:ind w:right="161"/>
              <w:jc w:val="center"/>
              <w:outlineLvl w:val="1"/>
              <w:rPr>
                <w:rFonts w:eastAsia="Calibri"/>
                <w:bCs/>
                <w:lang w:val="en-US" w:bidi="ru-RU"/>
              </w:rPr>
            </w:pPr>
            <w:r w:rsidRPr="002A56BE">
              <w:rPr>
                <w:rFonts w:eastAsia="Calibri"/>
                <w:bCs/>
                <w:lang w:val="en-US" w:bidi="ru-RU"/>
              </w:rPr>
              <w:t xml:space="preserve">с </w:t>
            </w:r>
            <w:r w:rsidRPr="002A56BE">
              <w:rPr>
                <w:rFonts w:eastAsia="Calibri"/>
                <w:bCs/>
                <w:lang w:bidi="ru-RU"/>
              </w:rPr>
              <w:t>4</w:t>
            </w:r>
            <w:r w:rsidR="00D77538" w:rsidRPr="002A56BE">
              <w:rPr>
                <w:rFonts w:eastAsia="Calibri"/>
                <w:bCs/>
                <w:lang w:val="en-US" w:bidi="ru-RU"/>
              </w:rPr>
              <w:t xml:space="preserve"> - </w:t>
            </w:r>
            <w:r w:rsidRPr="002A56BE">
              <w:rPr>
                <w:rFonts w:eastAsia="Calibri"/>
                <w:bCs/>
                <w:lang w:bidi="ru-RU"/>
              </w:rPr>
              <w:t>6</w:t>
            </w:r>
            <w:r w:rsidR="00D77538" w:rsidRPr="002A56BE">
              <w:rPr>
                <w:rFonts w:eastAsia="Calibri"/>
                <w:bCs/>
                <w:lang w:val="en-US" w:bidi="ru-RU"/>
              </w:rPr>
              <w:t xml:space="preserve"> </w:t>
            </w:r>
            <w:proofErr w:type="spellStart"/>
            <w:r w:rsidR="00D77538" w:rsidRPr="002A56BE">
              <w:rPr>
                <w:rFonts w:eastAsia="Calibri"/>
                <w:bCs/>
                <w:lang w:val="en-US" w:bidi="ru-RU"/>
              </w:rPr>
              <w:t>лет</w:t>
            </w:r>
            <w:proofErr w:type="spellEnd"/>
          </w:p>
        </w:tc>
        <w:tc>
          <w:tcPr>
            <w:tcW w:w="2365" w:type="dxa"/>
            <w:vAlign w:val="center"/>
          </w:tcPr>
          <w:p w:rsidR="00D77538" w:rsidRPr="002A56BE" w:rsidRDefault="00D77538" w:rsidP="002A56BE">
            <w:pPr>
              <w:widowControl w:val="0"/>
              <w:ind w:right="161"/>
              <w:jc w:val="center"/>
              <w:outlineLvl w:val="1"/>
              <w:rPr>
                <w:rFonts w:eastAsia="Calibri"/>
                <w:bCs/>
                <w:lang w:val="en-US" w:bidi="ru-RU"/>
              </w:rPr>
            </w:pPr>
            <w:r w:rsidRPr="002A56BE">
              <w:rPr>
                <w:rFonts w:eastAsia="Calibri"/>
                <w:bCs/>
                <w:lang w:val="en-US" w:bidi="ru-RU"/>
              </w:rPr>
              <w:t xml:space="preserve">26 </w:t>
            </w:r>
          </w:p>
        </w:tc>
      </w:tr>
      <w:tr w:rsidR="00D77538" w:rsidRPr="002A56BE" w:rsidTr="00120F1E">
        <w:trPr>
          <w:trHeight w:val="601"/>
        </w:trPr>
        <w:tc>
          <w:tcPr>
            <w:tcW w:w="4952" w:type="dxa"/>
            <w:vAlign w:val="center"/>
          </w:tcPr>
          <w:p w:rsidR="00D77538" w:rsidRPr="002A56BE" w:rsidRDefault="00D77538" w:rsidP="002A56BE">
            <w:pPr>
              <w:widowControl w:val="0"/>
              <w:ind w:right="161"/>
              <w:outlineLvl w:val="1"/>
              <w:rPr>
                <w:rFonts w:eastAsia="Calibri"/>
                <w:bCs/>
                <w:lang w:bidi="ru-RU"/>
              </w:rPr>
            </w:pPr>
            <w:proofErr w:type="spellStart"/>
            <w:proofErr w:type="gramStart"/>
            <w:r w:rsidRPr="002A56BE">
              <w:rPr>
                <w:rFonts w:eastAsia="Calibri"/>
                <w:bCs/>
                <w:lang w:bidi="ru-RU"/>
              </w:rPr>
              <w:t>Старше-подготовительная</w:t>
            </w:r>
            <w:proofErr w:type="spellEnd"/>
            <w:proofErr w:type="gramEnd"/>
            <w:r w:rsidRPr="002A56BE">
              <w:rPr>
                <w:rFonts w:eastAsia="Calibri"/>
                <w:bCs/>
                <w:lang w:bidi="ru-RU"/>
              </w:rPr>
              <w:t xml:space="preserve"> группа </w:t>
            </w:r>
            <w:r w:rsidR="0060653E" w:rsidRPr="002A56BE">
              <w:rPr>
                <w:rFonts w:eastAsia="Calibri"/>
                <w:bCs/>
                <w:lang w:bidi="ru-RU"/>
              </w:rPr>
              <w:t xml:space="preserve"> «</w:t>
            </w:r>
            <w:proofErr w:type="spellStart"/>
            <w:r w:rsidR="0060653E" w:rsidRPr="002A56BE">
              <w:rPr>
                <w:rFonts w:eastAsia="Calibri"/>
                <w:bCs/>
                <w:lang w:bidi="ru-RU"/>
              </w:rPr>
              <w:t>Кустукчаан</w:t>
            </w:r>
            <w:proofErr w:type="spellEnd"/>
            <w:r w:rsidR="0060653E" w:rsidRPr="002A56BE">
              <w:rPr>
                <w:rFonts w:eastAsia="Calibri"/>
                <w:bCs/>
                <w:lang w:bidi="ru-RU"/>
              </w:rPr>
              <w:t>»</w:t>
            </w:r>
          </w:p>
        </w:tc>
        <w:tc>
          <w:tcPr>
            <w:tcW w:w="2359" w:type="dxa"/>
            <w:vAlign w:val="center"/>
          </w:tcPr>
          <w:p w:rsidR="00D77538" w:rsidRPr="002A56BE" w:rsidRDefault="00D77538" w:rsidP="002A56BE">
            <w:pPr>
              <w:widowControl w:val="0"/>
              <w:ind w:right="161"/>
              <w:jc w:val="center"/>
              <w:outlineLvl w:val="1"/>
              <w:rPr>
                <w:rFonts w:eastAsia="Calibri"/>
                <w:bCs/>
                <w:lang w:val="en-US" w:bidi="ru-RU"/>
              </w:rPr>
            </w:pPr>
            <w:r w:rsidRPr="002A56BE">
              <w:rPr>
                <w:rFonts w:eastAsia="Calibri"/>
                <w:bCs/>
                <w:lang w:val="en-US" w:bidi="ru-RU"/>
              </w:rPr>
              <w:t xml:space="preserve">с 5 - 7 </w:t>
            </w:r>
            <w:proofErr w:type="spellStart"/>
            <w:r w:rsidRPr="002A56BE">
              <w:rPr>
                <w:rFonts w:eastAsia="Calibri"/>
                <w:bCs/>
                <w:lang w:val="en-US" w:bidi="ru-RU"/>
              </w:rPr>
              <w:t>лет</w:t>
            </w:r>
            <w:proofErr w:type="spellEnd"/>
          </w:p>
          <w:p w:rsidR="00D77538" w:rsidRPr="002A56BE" w:rsidRDefault="00D77538" w:rsidP="002A56BE">
            <w:pPr>
              <w:widowControl w:val="0"/>
              <w:ind w:right="161"/>
              <w:jc w:val="center"/>
              <w:outlineLvl w:val="1"/>
              <w:rPr>
                <w:rFonts w:eastAsia="Calibri"/>
                <w:bCs/>
                <w:lang w:val="en-US" w:bidi="ru-RU"/>
              </w:rPr>
            </w:pPr>
          </w:p>
        </w:tc>
        <w:tc>
          <w:tcPr>
            <w:tcW w:w="2365" w:type="dxa"/>
            <w:vAlign w:val="center"/>
          </w:tcPr>
          <w:p w:rsidR="00D77538" w:rsidRPr="002A56BE" w:rsidRDefault="0060653E" w:rsidP="002A56BE">
            <w:pPr>
              <w:widowControl w:val="0"/>
              <w:ind w:right="161"/>
              <w:jc w:val="center"/>
              <w:outlineLvl w:val="1"/>
              <w:rPr>
                <w:rFonts w:eastAsia="Calibri"/>
                <w:bCs/>
                <w:lang w:bidi="ru-RU"/>
              </w:rPr>
            </w:pPr>
            <w:r w:rsidRPr="002A56BE">
              <w:rPr>
                <w:rFonts w:eastAsia="Calibri"/>
                <w:bCs/>
                <w:lang w:val="en-US" w:bidi="ru-RU"/>
              </w:rPr>
              <w:t>2</w:t>
            </w:r>
            <w:r w:rsidRPr="002A56BE">
              <w:rPr>
                <w:rFonts w:eastAsia="Calibri"/>
                <w:bCs/>
                <w:lang w:bidi="ru-RU"/>
              </w:rPr>
              <w:t>7</w:t>
            </w:r>
          </w:p>
        </w:tc>
      </w:tr>
    </w:tbl>
    <w:p w:rsidR="00D77538" w:rsidRPr="002A56BE" w:rsidRDefault="00D77538" w:rsidP="002A56BE">
      <w:pPr>
        <w:spacing w:after="0" w:line="240" w:lineRule="auto"/>
        <w:jc w:val="both"/>
        <w:rPr>
          <w:rFonts w:ascii="Times New Roman" w:hAnsi="Times New Roman" w:cs="Times New Roman"/>
          <w:color w:val="FF0000"/>
          <w:sz w:val="24"/>
          <w:szCs w:val="24"/>
        </w:rPr>
      </w:pPr>
    </w:p>
    <w:p w:rsidR="002A56BE" w:rsidRDefault="002A56BE" w:rsidP="002A56BE">
      <w:pPr>
        <w:spacing w:after="0" w:line="240" w:lineRule="auto"/>
        <w:jc w:val="center"/>
        <w:rPr>
          <w:rFonts w:ascii="Times New Roman" w:hAnsi="Times New Roman" w:cs="Times New Roman"/>
          <w:b/>
          <w:sz w:val="24"/>
          <w:szCs w:val="24"/>
        </w:rPr>
      </w:pPr>
    </w:p>
    <w:p w:rsidR="0032535F" w:rsidRPr="002A56BE" w:rsidRDefault="002A56BE" w:rsidP="002A56BE">
      <w:pPr>
        <w:pStyle w:val="a3"/>
        <w:numPr>
          <w:ilvl w:val="0"/>
          <w:numId w:val="26"/>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00B82476" w:rsidRPr="002A56BE">
        <w:rPr>
          <w:rFonts w:ascii="Times New Roman" w:hAnsi="Times New Roman" w:cs="Times New Roman"/>
          <w:b/>
          <w:sz w:val="24"/>
          <w:szCs w:val="24"/>
        </w:rPr>
        <w:t>бразовательной программы дошкольного о</w:t>
      </w:r>
      <w:r w:rsidR="00F77F1E" w:rsidRPr="002A56BE">
        <w:rPr>
          <w:rFonts w:ascii="Times New Roman" w:hAnsi="Times New Roman" w:cs="Times New Roman"/>
          <w:b/>
          <w:sz w:val="24"/>
          <w:szCs w:val="24"/>
        </w:rPr>
        <w:t>бразования</w:t>
      </w:r>
    </w:p>
    <w:p w:rsidR="002A56BE" w:rsidRDefault="002A56BE" w:rsidP="002A56BE">
      <w:pPr>
        <w:spacing w:after="0" w:line="240" w:lineRule="auto"/>
        <w:jc w:val="both"/>
        <w:rPr>
          <w:rFonts w:ascii="Times New Roman" w:hAnsi="Times New Roman" w:cs="Times New Roman"/>
          <w:sz w:val="24"/>
          <w:szCs w:val="24"/>
        </w:rPr>
      </w:pPr>
    </w:p>
    <w:p w:rsidR="00530109" w:rsidRPr="002A56BE" w:rsidRDefault="00530109" w:rsidP="00621950">
      <w:pPr>
        <w:spacing w:after="0" w:line="300" w:lineRule="auto"/>
        <w:jc w:val="both"/>
        <w:rPr>
          <w:rFonts w:ascii="Times New Roman" w:hAnsi="Times New Roman" w:cs="Times New Roman"/>
          <w:sz w:val="24"/>
          <w:szCs w:val="24"/>
        </w:rPr>
      </w:pPr>
      <w:proofErr w:type="gramStart"/>
      <w:r w:rsidRPr="002A56BE">
        <w:rPr>
          <w:rFonts w:ascii="Times New Roman" w:hAnsi="Times New Roman" w:cs="Times New Roman"/>
          <w:sz w:val="24"/>
          <w:szCs w:val="24"/>
        </w:rPr>
        <w:t>Программы</w:t>
      </w:r>
      <w:proofErr w:type="gramEnd"/>
      <w:r w:rsidRPr="002A56BE">
        <w:rPr>
          <w:rFonts w:ascii="Times New Roman" w:hAnsi="Times New Roman" w:cs="Times New Roman"/>
          <w:sz w:val="24"/>
          <w:szCs w:val="24"/>
        </w:rPr>
        <w:t xml:space="preserve"> реализуемые в МБДОУ «Детский сад «Кустук»:</w:t>
      </w:r>
    </w:p>
    <w:p w:rsidR="00530109" w:rsidRPr="002A56BE" w:rsidRDefault="00530109" w:rsidP="00621950">
      <w:pPr>
        <w:pStyle w:val="a3"/>
        <w:numPr>
          <w:ilvl w:val="0"/>
          <w:numId w:val="2"/>
        </w:numPr>
        <w:spacing w:after="0" w:line="300" w:lineRule="auto"/>
        <w:jc w:val="both"/>
        <w:rPr>
          <w:rFonts w:ascii="Times New Roman" w:hAnsi="Times New Roman" w:cs="Times New Roman"/>
          <w:sz w:val="24"/>
          <w:szCs w:val="24"/>
        </w:rPr>
      </w:pPr>
      <w:r w:rsidRPr="002A56BE">
        <w:rPr>
          <w:rFonts w:ascii="Times New Roman" w:hAnsi="Times New Roman" w:cs="Times New Roman"/>
          <w:sz w:val="24"/>
          <w:szCs w:val="24"/>
        </w:rPr>
        <w:t>Основная образовательная программа дошкольного образования МБДОУ «Детский сад компенсирующего вида «</w:t>
      </w:r>
      <w:proofErr w:type="spellStart"/>
      <w:r w:rsidRPr="002A56BE">
        <w:rPr>
          <w:rFonts w:ascii="Times New Roman" w:hAnsi="Times New Roman" w:cs="Times New Roman"/>
          <w:sz w:val="24"/>
          <w:szCs w:val="24"/>
        </w:rPr>
        <w:t>Кустук</w:t>
      </w:r>
      <w:proofErr w:type="spellEnd"/>
      <w:r w:rsidRPr="002A56BE">
        <w:rPr>
          <w:rFonts w:ascii="Times New Roman" w:hAnsi="Times New Roman" w:cs="Times New Roman"/>
          <w:sz w:val="24"/>
          <w:szCs w:val="24"/>
        </w:rPr>
        <w:t>»</w:t>
      </w:r>
      <w:r w:rsidR="00621950">
        <w:rPr>
          <w:rFonts w:ascii="Times New Roman" w:hAnsi="Times New Roman" w:cs="Times New Roman"/>
          <w:sz w:val="24"/>
          <w:szCs w:val="24"/>
        </w:rPr>
        <w:t>.</w:t>
      </w:r>
    </w:p>
    <w:p w:rsidR="0046487D" w:rsidRPr="002A56BE" w:rsidRDefault="0046487D"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Для получения общего образования детьми с ОВЗ в детском саду разработаны:</w:t>
      </w:r>
    </w:p>
    <w:p w:rsidR="0046487D" w:rsidRPr="002A56BE" w:rsidRDefault="0046487D" w:rsidP="00621950">
      <w:pPr>
        <w:pStyle w:val="a3"/>
        <w:numPr>
          <w:ilvl w:val="0"/>
          <w:numId w:val="2"/>
        </w:numPr>
        <w:spacing w:after="0" w:line="300" w:lineRule="auto"/>
        <w:jc w:val="both"/>
        <w:rPr>
          <w:rFonts w:ascii="Times New Roman" w:hAnsi="Times New Roman" w:cs="Times New Roman"/>
          <w:sz w:val="24"/>
          <w:szCs w:val="24"/>
        </w:rPr>
      </w:pPr>
      <w:r w:rsidRPr="002A56BE">
        <w:rPr>
          <w:rFonts w:ascii="Times New Roman" w:hAnsi="Times New Roman" w:cs="Times New Roman"/>
          <w:sz w:val="24"/>
          <w:szCs w:val="24"/>
        </w:rPr>
        <w:t xml:space="preserve">Адаптированная образовательная программа для детей с </w:t>
      </w:r>
      <w:proofErr w:type="gramStart"/>
      <w:r w:rsidRPr="002A56BE">
        <w:rPr>
          <w:rFonts w:ascii="Times New Roman" w:hAnsi="Times New Roman" w:cs="Times New Roman"/>
          <w:sz w:val="24"/>
          <w:szCs w:val="24"/>
        </w:rPr>
        <w:t>речевыми</w:t>
      </w:r>
      <w:proofErr w:type="gramEnd"/>
      <w:r w:rsidRPr="002A56BE">
        <w:rPr>
          <w:rFonts w:ascii="Times New Roman" w:hAnsi="Times New Roman" w:cs="Times New Roman"/>
          <w:sz w:val="24"/>
          <w:szCs w:val="24"/>
        </w:rPr>
        <w:t xml:space="preserve"> нарушениям различной тяжести. </w:t>
      </w:r>
    </w:p>
    <w:p w:rsidR="00385358" w:rsidRPr="002A56BE" w:rsidRDefault="00385358"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В МБДОУ «</w:t>
      </w:r>
      <w:r w:rsidR="00240722" w:rsidRPr="002A56BE">
        <w:rPr>
          <w:rFonts w:ascii="Times New Roman" w:hAnsi="Times New Roman" w:cs="Times New Roman"/>
          <w:sz w:val="24"/>
          <w:szCs w:val="24"/>
        </w:rPr>
        <w:t>Кустук</w:t>
      </w:r>
      <w:r w:rsidRPr="002A56BE">
        <w:rPr>
          <w:rFonts w:ascii="Times New Roman" w:hAnsi="Times New Roman" w:cs="Times New Roman"/>
          <w:sz w:val="24"/>
          <w:szCs w:val="24"/>
        </w:rPr>
        <w:t>» созданы условия для реализации основной образовательной программы в соответствии с Федеральными государственными образовательными стандартами дошкольного образования и требованиями к структуре основной образовательной программы дошкольного образования.</w:t>
      </w:r>
    </w:p>
    <w:p w:rsidR="00385358" w:rsidRPr="002A56BE" w:rsidRDefault="00385358"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 xml:space="preserve">Для нормативно-правового обеспечения реализации ООП </w:t>
      </w:r>
      <w:proofErr w:type="gramStart"/>
      <w:r w:rsidRPr="002A56BE">
        <w:rPr>
          <w:rFonts w:ascii="Times New Roman" w:hAnsi="Times New Roman" w:cs="Times New Roman"/>
          <w:sz w:val="24"/>
          <w:szCs w:val="24"/>
        </w:rPr>
        <w:t>ДО</w:t>
      </w:r>
      <w:proofErr w:type="gramEnd"/>
      <w:r w:rsidRPr="002A56BE">
        <w:rPr>
          <w:rFonts w:ascii="Times New Roman" w:hAnsi="Times New Roman" w:cs="Times New Roman"/>
          <w:sz w:val="24"/>
          <w:szCs w:val="24"/>
        </w:rPr>
        <w:t xml:space="preserve"> имеется </w:t>
      </w:r>
      <w:proofErr w:type="gramStart"/>
      <w:r w:rsidRPr="002A56BE">
        <w:rPr>
          <w:rFonts w:ascii="Times New Roman" w:hAnsi="Times New Roman" w:cs="Times New Roman"/>
          <w:sz w:val="24"/>
          <w:szCs w:val="24"/>
        </w:rPr>
        <w:t>документация</w:t>
      </w:r>
      <w:proofErr w:type="gramEnd"/>
      <w:r w:rsidRPr="002A56BE">
        <w:rPr>
          <w:rFonts w:ascii="Times New Roman" w:hAnsi="Times New Roman" w:cs="Times New Roman"/>
          <w:sz w:val="24"/>
          <w:szCs w:val="24"/>
        </w:rPr>
        <w:t>, соответствующая требованиям действующего законодательства, иных нормативно-правовых актов.</w:t>
      </w:r>
    </w:p>
    <w:p w:rsidR="00385358" w:rsidRPr="002A56BE" w:rsidRDefault="00385358"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lastRenderedPageBreak/>
        <w:t xml:space="preserve">Основная образовательная программа ДОУ, разработанная с учётом </w:t>
      </w:r>
      <w:r w:rsidR="00911721" w:rsidRPr="002A56BE">
        <w:rPr>
          <w:rFonts w:ascii="Times New Roman" w:hAnsi="Times New Roman" w:cs="Times New Roman"/>
          <w:sz w:val="24"/>
          <w:szCs w:val="24"/>
        </w:rPr>
        <w:t xml:space="preserve">примерной </w:t>
      </w:r>
      <w:r w:rsidRPr="002A56BE">
        <w:rPr>
          <w:rFonts w:ascii="Times New Roman" w:hAnsi="Times New Roman" w:cs="Times New Roman"/>
          <w:sz w:val="24"/>
          <w:szCs w:val="24"/>
        </w:rPr>
        <w:t xml:space="preserve">образовательной программы дошкольного образования «От рождения до школы» под ред. Н.Е. </w:t>
      </w:r>
      <w:proofErr w:type="spellStart"/>
      <w:r w:rsidRPr="002A56BE">
        <w:rPr>
          <w:rFonts w:ascii="Times New Roman" w:hAnsi="Times New Roman" w:cs="Times New Roman"/>
          <w:sz w:val="24"/>
          <w:szCs w:val="24"/>
        </w:rPr>
        <w:t>Веракса</w:t>
      </w:r>
      <w:proofErr w:type="spellEnd"/>
      <w:r w:rsidRPr="002A56BE">
        <w:rPr>
          <w:rFonts w:ascii="Times New Roman" w:hAnsi="Times New Roman" w:cs="Times New Roman"/>
          <w:sz w:val="24"/>
          <w:szCs w:val="24"/>
        </w:rPr>
        <w:t xml:space="preserve">, Т.С. Комаровой, М.А. Васильевой, </w:t>
      </w:r>
      <w:r w:rsidR="004E719E" w:rsidRPr="002A56BE">
        <w:rPr>
          <w:rFonts w:ascii="Times New Roman" w:hAnsi="Times New Roman" w:cs="Times New Roman"/>
          <w:sz w:val="24"/>
          <w:szCs w:val="24"/>
        </w:rPr>
        <w:t xml:space="preserve">которая охватывает возрастной период от 2 месяцев до 7 </w:t>
      </w:r>
      <w:r w:rsidR="00E3106D" w:rsidRPr="002A56BE">
        <w:rPr>
          <w:rFonts w:ascii="Times New Roman" w:hAnsi="Times New Roman" w:cs="Times New Roman"/>
          <w:sz w:val="24"/>
          <w:szCs w:val="24"/>
        </w:rPr>
        <w:t>лет:</w:t>
      </w:r>
    </w:p>
    <w:p w:rsidR="00303869" w:rsidRPr="002A56BE" w:rsidRDefault="00385358"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Содержание основной образовательной программы выстроено в соответствии с научными принципами и подходами, обозначенными  ФГОС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r w:rsidR="00303869" w:rsidRPr="002A56BE">
        <w:rPr>
          <w:rFonts w:ascii="Times New Roman" w:hAnsi="Times New Roman" w:cs="Times New Roman"/>
          <w:sz w:val="24"/>
          <w:szCs w:val="24"/>
        </w:rPr>
        <w:t xml:space="preserve"> </w:t>
      </w:r>
    </w:p>
    <w:p w:rsidR="0046487D" w:rsidRPr="002A56BE" w:rsidRDefault="0046487D"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 xml:space="preserve">Целевая направленность, содержательный и организационный компонент ООП </w:t>
      </w:r>
      <w:proofErr w:type="gramStart"/>
      <w:r w:rsidRPr="002A56BE">
        <w:rPr>
          <w:rFonts w:ascii="Times New Roman" w:hAnsi="Times New Roman" w:cs="Times New Roman"/>
          <w:sz w:val="24"/>
          <w:szCs w:val="24"/>
        </w:rPr>
        <w:t>ДО</w:t>
      </w:r>
      <w:proofErr w:type="gramEnd"/>
      <w:r w:rsidRPr="002A56BE">
        <w:rPr>
          <w:rFonts w:ascii="Times New Roman" w:hAnsi="Times New Roman" w:cs="Times New Roman"/>
          <w:sz w:val="24"/>
          <w:szCs w:val="24"/>
        </w:rPr>
        <w:t xml:space="preserve"> соответс</w:t>
      </w:r>
      <w:r w:rsidR="009174ED" w:rsidRPr="002A56BE">
        <w:rPr>
          <w:rFonts w:ascii="Times New Roman" w:hAnsi="Times New Roman" w:cs="Times New Roman"/>
          <w:sz w:val="24"/>
          <w:szCs w:val="24"/>
        </w:rPr>
        <w:t>т</w:t>
      </w:r>
      <w:r w:rsidRPr="002A56BE">
        <w:rPr>
          <w:rFonts w:ascii="Times New Roman" w:hAnsi="Times New Roman" w:cs="Times New Roman"/>
          <w:sz w:val="24"/>
          <w:szCs w:val="24"/>
        </w:rPr>
        <w:t xml:space="preserve">вует </w:t>
      </w:r>
      <w:proofErr w:type="gramStart"/>
      <w:r w:rsidRPr="002A56BE">
        <w:rPr>
          <w:rFonts w:ascii="Times New Roman" w:hAnsi="Times New Roman" w:cs="Times New Roman"/>
          <w:sz w:val="24"/>
          <w:szCs w:val="24"/>
        </w:rPr>
        <w:t>возрастным</w:t>
      </w:r>
      <w:proofErr w:type="gramEnd"/>
      <w:r w:rsidRPr="002A56BE">
        <w:rPr>
          <w:rFonts w:ascii="Times New Roman" w:hAnsi="Times New Roman" w:cs="Times New Roman"/>
          <w:sz w:val="24"/>
          <w:szCs w:val="24"/>
        </w:rPr>
        <w:t>, и индивидуальным особенностям детского контингента</w:t>
      </w:r>
      <w:r w:rsidR="00D122B1" w:rsidRPr="002A56BE">
        <w:rPr>
          <w:rFonts w:ascii="Times New Roman" w:hAnsi="Times New Roman" w:cs="Times New Roman"/>
          <w:sz w:val="24"/>
          <w:szCs w:val="24"/>
        </w:rPr>
        <w:t>.</w:t>
      </w:r>
    </w:p>
    <w:p w:rsidR="009174ED" w:rsidRPr="002A56BE" w:rsidRDefault="009174ED"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Объем обязательной части ООП ДО и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и приоритетного направления (физическое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образования.</w:t>
      </w:r>
    </w:p>
    <w:p w:rsidR="00634328" w:rsidRPr="002A56BE" w:rsidRDefault="00634328"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Решение задач по реализации и освоению содержания регионального компонента осуществляется через все виды детской деятельности, так и в форме совместной деятельности при организации режимных моментов через интеграцию с задачами образовательных областей:</w:t>
      </w:r>
    </w:p>
    <w:p w:rsidR="00634328" w:rsidRPr="002A56BE" w:rsidRDefault="00634328"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w:t>
      </w:r>
      <w:r w:rsidRPr="002A56BE">
        <w:rPr>
          <w:rFonts w:ascii="Times New Roman" w:hAnsi="Times New Roman" w:cs="Times New Roman"/>
          <w:sz w:val="24"/>
          <w:szCs w:val="24"/>
        </w:rPr>
        <w:tab/>
        <w:t>Познавательное развитие (природа Якутии, растительный и животный мир, культура и быт народа);</w:t>
      </w:r>
    </w:p>
    <w:p w:rsidR="00634328" w:rsidRPr="002A56BE" w:rsidRDefault="00634328"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w:t>
      </w:r>
      <w:r w:rsidRPr="002A56BE">
        <w:rPr>
          <w:rFonts w:ascii="Times New Roman" w:hAnsi="Times New Roman" w:cs="Times New Roman"/>
          <w:sz w:val="24"/>
          <w:szCs w:val="24"/>
        </w:rPr>
        <w:tab/>
        <w:t>Художественно-эстетическое развитие (продуктивная: изобразительная, театральная, музыкальная деятельности по мотивам устного народного творчества народов Якутии);</w:t>
      </w:r>
    </w:p>
    <w:p w:rsidR="00634328" w:rsidRPr="002A56BE" w:rsidRDefault="00634328"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w:t>
      </w:r>
      <w:r w:rsidRPr="002A56BE">
        <w:rPr>
          <w:rFonts w:ascii="Times New Roman" w:hAnsi="Times New Roman" w:cs="Times New Roman"/>
          <w:sz w:val="24"/>
          <w:szCs w:val="24"/>
        </w:rPr>
        <w:tab/>
        <w:t>Физическое развитие (подвижные, настольные национальные игры);</w:t>
      </w:r>
    </w:p>
    <w:p w:rsidR="00634328" w:rsidRPr="002A56BE" w:rsidRDefault="00634328"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w:t>
      </w:r>
      <w:r w:rsidRPr="002A56BE">
        <w:rPr>
          <w:rFonts w:ascii="Times New Roman" w:hAnsi="Times New Roman" w:cs="Times New Roman"/>
          <w:sz w:val="24"/>
          <w:szCs w:val="24"/>
        </w:rPr>
        <w:tab/>
        <w:t>Речевое развитие  (произведения устного народного творчества народов Якутии, фольклор);</w:t>
      </w:r>
    </w:p>
    <w:p w:rsidR="00634328" w:rsidRPr="002A56BE" w:rsidRDefault="00634328"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w:t>
      </w:r>
      <w:r w:rsidRPr="002A56BE">
        <w:rPr>
          <w:rFonts w:ascii="Times New Roman" w:hAnsi="Times New Roman" w:cs="Times New Roman"/>
          <w:sz w:val="24"/>
          <w:szCs w:val="24"/>
        </w:rPr>
        <w:tab/>
        <w:t>Социально - коммуникативное развитие (праздники, традиции и обычаи).</w:t>
      </w:r>
    </w:p>
    <w:p w:rsidR="009174ED" w:rsidRPr="002A56BE" w:rsidRDefault="00634328"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Природное, культурно-историческое, социально-экономическое своеобразие местности предопределяет отбор содержания регионального компонента образования, усвоение которого позволяет выпускникам ДОУ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rsidR="002A56BE" w:rsidRDefault="002A56BE" w:rsidP="002A56BE">
      <w:pPr>
        <w:spacing w:after="0" w:line="240" w:lineRule="auto"/>
        <w:rPr>
          <w:rFonts w:ascii="Times New Roman" w:hAnsi="Times New Roman" w:cs="Times New Roman"/>
          <w:i/>
          <w:sz w:val="24"/>
          <w:szCs w:val="24"/>
        </w:rPr>
      </w:pPr>
    </w:p>
    <w:p w:rsidR="002A56BE" w:rsidRDefault="008E1C8E" w:rsidP="00621950">
      <w:pPr>
        <w:spacing w:after="0" w:line="240" w:lineRule="auto"/>
        <w:ind w:firstLine="567"/>
        <w:jc w:val="center"/>
        <w:rPr>
          <w:rFonts w:ascii="Times New Roman" w:hAnsi="Times New Roman" w:cs="Times New Roman"/>
          <w:b/>
          <w:i/>
          <w:sz w:val="24"/>
          <w:szCs w:val="24"/>
        </w:rPr>
      </w:pPr>
      <w:r w:rsidRPr="002A56BE">
        <w:rPr>
          <w:rFonts w:ascii="Times New Roman" w:hAnsi="Times New Roman" w:cs="Times New Roman"/>
          <w:b/>
          <w:i/>
          <w:sz w:val="24"/>
          <w:szCs w:val="24"/>
        </w:rPr>
        <w:t xml:space="preserve">Полнота методического обеспечения ООП </w:t>
      </w:r>
      <w:proofErr w:type="gramStart"/>
      <w:r w:rsidRPr="002A56BE">
        <w:rPr>
          <w:rFonts w:ascii="Times New Roman" w:hAnsi="Times New Roman" w:cs="Times New Roman"/>
          <w:b/>
          <w:i/>
          <w:sz w:val="24"/>
          <w:szCs w:val="24"/>
        </w:rPr>
        <w:t>ДО</w:t>
      </w:r>
      <w:proofErr w:type="gramEnd"/>
    </w:p>
    <w:p w:rsidR="002A56BE" w:rsidRPr="002A56BE" w:rsidRDefault="002A56BE" w:rsidP="002A56BE">
      <w:pPr>
        <w:spacing w:after="0" w:line="240" w:lineRule="auto"/>
        <w:ind w:firstLine="567"/>
        <w:jc w:val="center"/>
        <w:rPr>
          <w:rFonts w:ascii="Times New Roman" w:hAnsi="Times New Roman" w:cs="Times New Roman"/>
          <w:b/>
          <w:i/>
          <w:sz w:val="24"/>
          <w:szCs w:val="24"/>
        </w:rPr>
      </w:pPr>
    </w:p>
    <w:p w:rsidR="008E1C8E" w:rsidRDefault="00CD0C35"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 xml:space="preserve">Методическое обеспечение ООП </w:t>
      </w:r>
      <w:proofErr w:type="gramStart"/>
      <w:r w:rsidRPr="002A56BE">
        <w:rPr>
          <w:rFonts w:ascii="Times New Roman" w:hAnsi="Times New Roman" w:cs="Times New Roman"/>
          <w:sz w:val="24"/>
          <w:szCs w:val="24"/>
        </w:rPr>
        <w:t>ДО</w:t>
      </w:r>
      <w:proofErr w:type="gramEnd"/>
      <w:r w:rsidRPr="002A56BE">
        <w:rPr>
          <w:rFonts w:ascii="Times New Roman" w:hAnsi="Times New Roman" w:cs="Times New Roman"/>
          <w:sz w:val="24"/>
          <w:szCs w:val="24"/>
        </w:rPr>
        <w:t xml:space="preserve"> </w:t>
      </w:r>
      <w:proofErr w:type="gramStart"/>
      <w:r w:rsidRPr="002A56BE">
        <w:rPr>
          <w:rFonts w:ascii="Times New Roman" w:hAnsi="Times New Roman" w:cs="Times New Roman"/>
          <w:sz w:val="24"/>
          <w:szCs w:val="24"/>
        </w:rPr>
        <w:t>для</w:t>
      </w:r>
      <w:proofErr w:type="gramEnd"/>
      <w:r w:rsidRPr="002A56BE">
        <w:rPr>
          <w:rFonts w:ascii="Times New Roman" w:hAnsi="Times New Roman" w:cs="Times New Roman"/>
          <w:sz w:val="24"/>
          <w:szCs w:val="24"/>
        </w:rPr>
        <w:t xml:space="preserve"> проектирования и качественной реализации образовательного процесса реализуется в соответствии с требованиями ФГОС ДО</w:t>
      </w:r>
      <w:r w:rsidR="00850F47" w:rsidRPr="002A56BE">
        <w:rPr>
          <w:rFonts w:ascii="Times New Roman" w:hAnsi="Times New Roman" w:cs="Times New Roman"/>
          <w:sz w:val="24"/>
          <w:szCs w:val="24"/>
        </w:rPr>
        <w:t xml:space="preserve"> и нормативно</w:t>
      </w:r>
      <w:r w:rsidR="005932F3" w:rsidRPr="002A56BE">
        <w:rPr>
          <w:rFonts w:ascii="Times New Roman" w:hAnsi="Times New Roman" w:cs="Times New Roman"/>
          <w:sz w:val="24"/>
          <w:szCs w:val="24"/>
        </w:rPr>
        <w:t xml:space="preserve">-правовых документов (федерального, регионального и муниципального уровней). </w:t>
      </w:r>
      <w:r w:rsidR="00534A8D" w:rsidRPr="002A56BE">
        <w:rPr>
          <w:rFonts w:ascii="Times New Roman" w:hAnsi="Times New Roman" w:cs="Times New Roman"/>
          <w:sz w:val="24"/>
          <w:szCs w:val="24"/>
        </w:rPr>
        <w:t>Банк документов обновляется, изменяется по мере необходимости.</w:t>
      </w:r>
      <w:r w:rsidR="00CD1C19" w:rsidRPr="002A56BE">
        <w:rPr>
          <w:rFonts w:ascii="Times New Roman" w:hAnsi="Times New Roman" w:cs="Times New Roman"/>
          <w:sz w:val="24"/>
          <w:szCs w:val="24"/>
        </w:rPr>
        <w:t xml:space="preserve"> Все педагоги  имеют постоянный доступ к сетевым ресурсам Интернета</w:t>
      </w:r>
      <w:r w:rsidR="00E25D43" w:rsidRPr="002A56BE">
        <w:rPr>
          <w:rFonts w:ascii="Times New Roman" w:hAnsi="Times New Roman" w:cs="Times New Roman"/>
          <w:sz w:val="24"/>
          <w:szCs w:val="24"/>
        </w:rPr>
        <w:t>, в том числе к электронным образовательным ресурсам.</w:t>
      </w:r>
    </w:p>
    <w:p w:rsidR="002A56BE" w:rsidRPr="002A56BE" w:rsidRDefault="002A56BE" w:rsidP="002A56BE">
      <w:pPr>
        <w:spacing w:after="0" w:line="240" w:lineRule="auto"/>
        <w:ind w:firstLine="567"/>
        <w:jc w:val="both"/>
        <w:rPr>
          <w:rFonts w:ascii="Times New Roman" w:hAnsi="Times New Roman" w:cs="Times New Roman"/>
          <w:sz w:val="24"/>
          <w:szCs w:val="24"/>
        </w:rPr>
      </w:pPr>
    </w:p>
    <w:p w:rsidR="0077722B" w:rsidRPr="002A56BE" w:rsidRDefault="0077722B" w:rsidP="002A56BE">
      <w:pPr>
        <w:spacing w:after="0" w:line="240" w:lineRule="auto"/>
        <w:ind w:firstLine="567"/>
        <w:jc w:val="center"/>
        <w:rPr>
          <w:rFonts w:ascii="Times New Roman" w:hAnsi="Times New Roman" w:cs="Times New Roman"/>
          <w:b/>
          <w:i/>
          <w:sz w:val="24"/>
          <w:szCs w:val="24"/>
        </w:rPr>
      </w:pPr>
      <w:r w:rsidRPr="002A56BE">
        <w:rPr>
          <w:rFonts w:ascii="Times New Roman" w:hAnsi="Times New Roman" w:cs="Times New Roman"/>
          <w:b/>
          <w:i/>
          <w:sz w:val="24"/>
          <w:szCs w:val="24"/>
        </w:rPr>
        <w:t>Укомплектованность печатными и электронными информационными образовательными ресурсами</w:t>
      </w:r>
    </w:p>
    <w:p w:rsidR="00D31EDB" w:rsidRPr="002A56BE" w:rsidRDefault="00D31EDB" w:rsidP="00621950">
      <w:pPr>
        <w:spacing w:after="0" w:line="300" w:lineRule="auto"/>
        <w:ind w:firstLine="567"/>
        <w:jc w:val="both"/>
        <w:rPr>
          <w:rFonts w:ascii="Times New Roman" w:hAnsi="Times New Roman" w:cs="Times New Roman"/>
          <w:sz w:val="24"/>
          <w:szCs w:val="24"/>
        </w:rPr>
      </w:pPr>
      <w:proofErr w:type="gramStart"/>
      <w:r w:rsidRPr="002A56BE">
        <w:rPr>
          <w:rFonts w:ascii="Times New Roman" w:hAnsi="Times New Roman" w:cs="Times New Roman"/>
          <w:sz w:val="24"/>
          <w:szCs w:val="24"/>
        </w:rPr>
        <w:lastRenderedPageBreak/>
        <w:t xml:space="preserve">В МБДОУ используются учебные издания с учетом требований федеральных государственных образовательных стандартов, а также ПООП ДО «От рождения до школы». </w:t>
      </w:r>
      <w:proofErr w:type="gramEnd"/>
    </w:p>
    <w:p w:rsidR="00155952" w:rsidRDefault="00413B83" w:rsidP="00621950">
      <w:pPr>
        <w:spacing w:after="0" w:line="300" w:lineRule="auto"/>
        <w:ind w:firstLine="567"/>
        <w:jc w:val="both"/>
        <w:rPr>
          <w:rFonts w:ascii="Times New Roman" w:hAnsi="Times New Roman" w:cs="Times New Roman"/>
          <w:sz w:val="24"/>
          <w:szCs w:val="24"/>
        </w:rPr>
      </w:pPr>
      <w:r w:rsidRPr="002A56BE">
        <w:rPr>
          <w:rFonts w:ascii="Times New Roman" w:hAnsi="Times New Roman" w:cs="Times New Roman"/>
          <w:sz w:val="24"/>
          <w:szCs w:val="24"/>
        </w:rPr>
        <w:t xml:space="preserve">В методическом кабинете имеется библиотека, </w:t>
      </w:r>
      <w:r w:rsidR="00D31EDB" w:rsidRPr="002A56BE">
        <w:rPr>
          <w:rFonts w:ascii="Times New Roman" w:hAnsi="Times New Roman" w:cs="Times New Roman"/>
          <w:sz w:val="24"/>
          <w:szCs w:val="24"/>
        </w:rPr>
        <w:t>укомплектована печатными изданиями по всем учебным предметам (дисциплинам), в том числе:</w:t>
      </w:r>
      <w:r w:rsidR="002264FC" w:rsidRPr="002A56BE">
        <w:rPr>
          <w:rFonts w:ascii="Times New Roman" w:hAnsi="Times New Roman" w:cs="Times New Roman"/>
          <w:sz w:val="24"/>
          <w:szCs w:val="24"/>
        </w:rPr>
        <w:t xml:space="preserve"> </w:t>
      </w:r>
      <w:r w:rsidR="0040021E" w:rsidRPr="002A56BE">
        <w:rPr>
          <w:rFonts w:ascii="Times New Roman" w:hAnsi="Times New Roman" w:cs="Times New Roman"/>
          <w:sz w:val="24"/>
          <w:szCs w:val="24"/>
        </w:rPr>
        <w:t xml:space="preserve">учебной литературой, </w:t>
      </w:r>
      <w:r w:rsidR="002264FC" w:rsidRPr="002A56BE">
        <w:rPr>
          <w:rFonts w:ascii="Times New Roman" w:hAnsi="Times New Roman" w:cs="Times New Roman"/>
          <w:sz w:val="24"/>
          <w:szCs w:val="24"/>
        </w:rPr>
        <w:t>учебными изданиями, методическими пособиями, периодическими изданиями</w:t>
      </w:r>
      <w:r w:rsidR="00C44C7F" w:rsidRPr="002A56BE">
        <w:rPr>
          <w:rFonts w:ascii="Times New Roman" w:hAnsi="Times New Roman" w:cs="Times New Roman"/>
          <w:sz w:val="24"/>
          <w:szCs w:val="24"/>
        </w:rPr>
        <w:t xml:space="preserve">  и </w:t>
      </w:r>
      <w:proofErr w:type="spellStart"/>
      <w:r w:rsidR="00C44C7F" w:rsidRPr="002A56BE">
        <w:rPr>
          <w:rFonts w:ascii="Times New Roman" w:hAnsi="Times New Roman" w:cs="Times New Roman"/>
          <w:sz w:val="24"/>
          <w:szCs w:val="24"/>
        </w:rPr>
        <w:t>медиатекой</w:t>
      </w:r>
      <w:proofErr w:type="spellEnd"/>
      <w:r w:rsidR="00C44C7F" w:rsidRPr="002A56BE">
        <w:rPr>
          <w:rFonts w:ascii="Times New Roman" w:hAnsi="Times New Roman" w:cs="Times New Roman"/>
          <w:sz w:val="24"/>
          <w:szCs w:val="24"/>
        </w:rPr>
        <w:t xml:space="preserve">. </w:t>
      </w:r>
    </w:p>
    <w:p w:rsidR="00621950" w:rsidRPr="002A56BE" w:rsidRDefault="00621950" w:rsidP="00621950">
      <w:pPr>
        <w:spacing w:after="0" w:line="300" w:lineRule="auto"/>
        <w:ind w:firstLine="567"/>
        <w:jc w:val="both"/>
        <w:rPr>
          <w:rFonts w:ascii="Times New Roman" w:hAnsi="Times New Roman" w:cs="Times New Roman"/>
          <w:sz w:val="24"/>
          <w:szCs w:val="24"/>
        </w:rPr>
      </w:pPr>
    </w:p>
    <w:tbl>
      <w:tblPr>
        <w:tblStyle w:val="a4"/>
        <w:tblW w:w="0" w:type="auto"/>
        <w:tblLook w:val="04A0"/>
      </w:tblPr>
      <w:tblGrid>
        <w:gridCol w:w="5920"/>
        <w:gridCol w:w="1454"/>
        <w:gridCol w:w="1418"/>
      </w:tblGrid>
      <w:tr w:rsidR="00FF17EC" w:rsidRPr="002A56BE" w:rsidTr="002E7914">
        <w:tc>
          <w:tcPr>
            <w:tcW w:w="5920" w:type="dxa"/>
          </w:tcPr>
          <w:p w:rsidR="00FF17EC" w:rsidRPr="002A56BE" w:rsidRDefault="00FF17EC" w:rsidP="002A56BE">
            <w:pPr>
              <w:rPr>
                <w:rFonts w:ascii="Times New Roman" w:hAnsi="Times New Roman" w:cs="Times New Roman"/>
                <w:sz w:val="24"/>
                <w:szCs w:val="24"/>
              </w:rPr>
            </w:pPr>
          </w:p>
        </w:tc>
        <w:tc>
          <w:tcPr>
            <w:tcW w:w="1454" w:type="dxa"/>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Количество</w:t>
            </w:r>
          </w:p>
        </w:tc>
        <w:tc>
          <w:tcPr>
            <w:tcW w:w="1418" w:type="dxa"/>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w:t>
            </w:r>
          </w:p>
        </w:tc>
      </w:tr>
      <w:tr w:rsidR="00FF17EC" w:rsidRPr="002A56BE" w:rsidTr="002E7914">
        <w:tc>
          <w:tcPr>
            <w:tcW w:w="5920" w:type="dxa"/>
            <w:vAlign w:val="center"/>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УМК «От рождения до школы»</w:t>
            </w:r>
          </w:p>
        </w:tc>
        <w:tc>
          <w:tcPr>
            <w:tcW w:w="1454" w:type="dxa"/>
            <w:vAlign w:val="center"/>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109</w:t>
            </w:r>
          </w:p>
        </w:tc>
        <w:tc>
          <w:tcPr>
            <w:tcW w:w="1418" w:type="dxa"/>
            <w:vAlign w:val="center"/>
          </w:tcPr>
          <w:p w:rsidR="00FF17EC" w:rsidRPr="002A56BE" w:rsidRDefault="00FF17EC" w:rsidP="002A56BE">
            <w:pPr>
              <w:rPr>
                <w:rFonts w:ascii="Times New Roman" w:hAnsi="Times New Roman" w:cs="Times New Roman"/>
                <w:b/>
                <w:i/>
                <w:sz w:val="24"/>
                <w:szCs w:val="24"/>
              </w:rPr>
            </w:pPr>
            <w:r w:rsidRPr="002A56BE">
              <w:rPr>
                <w:rFonts w:ascii="Times New Roman" w:hAnsi="Times New Roman" w:cs="Times New Roman"/>
                <w:b/>
                <w:i/>
                <w:sz w:val="24"/>
                <w:szCs w:val="24"/>
              </w:rPr>
              <w:t>18</w:t>
            </w:r>
          </w:p>
        </w:tc>
      </w:tr>
      <w:tr w:rsidR="00FF17EC" w:rsidRPr="002A56BE" w:rsidTr="002E7914">
        <w:tc>
          <w:tcPr>
            <w:tcW w:w="5920" w:type="dxa"/>
            <w:vAlign w:val="center"/>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Детская художественная литература</w:t>
            </w:r>
          </w:p>
        </w:tc>
        <w:tc>
          <w:tcPr>
            <w:tcW w:w="1454" w:type="dxa"/>
            <w:vAlign w:val="center"/>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200</w:t>
            </w:r>
          </w:p>
        </w:tc>
        <w:tc>
          <w:tcPr>
            <w:tcW w:w="1418" w:type="dxa"/>
            <w:vAlign w:val="center"/>
          </w:tcPr>
          <w:p w:rsidR="00FF17EC" w:rsidRPr="002A56BE" w:rsidRDefault="00FF17EC" w:rsidP="002A56BE">
            <w:pPr>
              <w:rPr>
                <w:rFonts w:ascii="Times New Roman" w:hAnsi="Times New Roman" w:cs="Times New Roman"/>
                <w:b/>
                <w:i/>
                <w:sz w:val="24"/>
                <w:szCs w:val="24"/>
              </w:rPr>
            </w:pPr>
            <w:r w:rsidRPr="002A56BE">
              <w:rPr>
                <w:rFonts w:ascii="Times New Roman" w:hAnsi="Times New Roman" w:cs="Times New Roman"/>
                <w:b/>
                <w:i/>
                <w:sz w:val="24"/>
                <w:szCs w:val="24"/>
              </w:rPr>
              <w:t>34</w:t>
            </w:r>
          </w:p>
        </w:tc>
      </w:tr>
      <w:tr w:rsidR="00FF17EC" w:rsidRPr="002A56BE" w:rsidTr="002E7914">
        <w:tc>
          <w:tcPr>
            <w:tcW w:w="5920" w:type="dxa"/>
            <w:vAlign w:val="center"/>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 xml:space="preserve">Справочная (энциклопедии, справочники) </w:t>
            </w:r>
          </w:p>
        </w:tc>
        <w:tc>
          <w:tcPr>
            <w:tcW w:w="1454" w:type="dxa"/>
            <w:vAlign w:val="center"/>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15</w:t>
            </w:r>
          </w:p>
        </w:tc>
        <w:tc>
          <w:tcPr>
            <w:tcW w:w="1418" w:type="dxa"/>
            <w:vAlign w:val="center"/>
          </w:tcPr>
          <w:p w:rsidR="00FF17EC" w:rsidRPr="002A56BE" w:rsidRDefault="00FF17EC" w:rsidP="002A56BE">
            <w:pPr>
              <w:rPr>
                <w:rFonts w:ascii="Times New Roman" w:hAnsi="Times New Roman" w:cs="Times New Roman"/>
                <w:b/>
                <w:i/>
                <w:sz w:val="24"/>
                <w:szCs w:val="24"/>
              </w:rPr>
            </w:pPr>
            <w:r w:rsidRPr="002A56BE">
              <w:rPr>
                <w:rFonts w:ascii="Times New Roman" w:hAnsi="Times New Roman" w:cs="Times New Roman"/>
                <w:b/>
                <w:i/>
                <w:sz w:val="24"/>
                <w:szCs w:val="24"/>
              </w:rPr>
              <w:t>3</w:t>
            </w:r>
          </w:p>
        </w:tc>
      </w:tr>
      <w:tr w:rsidR="00FF17EC" w:rsidRPr="002A56BE" w:rsidTr="002E7914">
        <w:tc>
          <w:tcPr>
            <w:tcW w:w="5920" w:type="dxa"/>
            <w:vAlign w:val="center"/>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 xml:space="preserve">Периодические издания </w:t>
            </w:r>
          </w:p>
        </w:tc>
        <w:tc>
          <w:tcPr>
            <w:tcW w:w="1454" w:type="dxa"/>
            <w:vAlign w:val="center"/>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180</w:t>
            </w:r>
          </w:p>
        </w:tc>
        <w:tc>
          <w:tcPr>
            <w:tcW w:w="1418" w:type="dxa"/>
            <w:vAlign w:val="center"/>
          </w:tcPr>
          <w:p w:rsidR="00FF17EC" w:rsidRPr="002A56BE" w:rsidRDefault="00FF17EC" w:rsidP="002A56BE">
            <w:pPr>
              <w:rPr>
                <w:rFonts w:ascii="Times New Roman" w:hAnsi="Times New Roman" w:cs="Times New Roman"/>
                <w:b/>
                <w:i/>
                <w:sz w:val="24"/>
                <w:szCs w:val="24"/>
              </w:rPr>
            </w:pPr>
            <w:r w:rsidRPr="002A56BE">
              <w:rPr>
                <w:rFonts w:ascii="Times New Roman" w:hAnsi="Times New Roman" w:cs="Times New Roman"/>
                <w:b/>
                <w:i/>
                <w:sz w:val="24"/>
                <w:szCs w:val="24"/>
              </w:rPr>
              <w:t>31</w:t>
            </w:r>
          </w:p>
        </w:tc>
      </w:tr>
      <w:tr w:rsidR="00FF17EC" w:rsidRPr="002A56BE" w:rsidTr="002E7914">
        <w:tc>
          <w:tcPr>
            <w:tcW w:w="5920" w:type="dxa"/>
            <w:vAlign w:val="center"/>
          </w:tcPr>
          <w:p w:rsidR="00FF17EC" w:rsidRPr="002A56BE" w:rsidRDefault="00FF17EC" w:rsidP="002A56BE">
            <w:pPr>
              <w:rPr>
                <w:rFonts w:ascii="Times New Roman" w:hAnsi="Times New Roman" w:cs="Times New Roman"/>
                <w:sz w:val="24"/>
                <w:szCs w:val="24"/>
              </w:rPr>
            </w:pPr>
            <w:proofErr w:type="spellStart"/>
            <w:r w:rsidRPr="002A56BE">
              <w:rPr>
                <w:rFonts w:ascii="Times New Roman" w:hAnsi="Times New Roman" w:cs="Times New Roman"/>
                <w:sz w:val="24"/>
                <w:szCs w:val="24"/>
              </w:rPr>
              <w:t>Медиатека</w:t>
            </w:r>
            <w:proofErr w:type="spellEnd"/>
            <w:r w:rsidRPr="002A56BE">
              <w:rPr>
                <w:rFonts w:ascii="Times New Roman" w:hAnsi="Times New Roman" w:cs="Times New Roman"/>
                <w:sz w:val="24"/>
                <w:szCs w:val="24"/>
              </w:rPr>
              <w:t xml:space="preserve"> </w:t>
            </w:r>
          </w:p>
        </w:tc>
        <w:tc>
          <w:tcPr>
            <w:tcW w:w="1454" w:type="dxa"/>
            <w:vAlign w:val="center"/>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80</w:t>
            </w:r>
          </w:p>
        </w:tc>
        <w:tc>
          <w:tcPr>
            <w:tcW w:w="1418" w:type="dxa"/>
            <w:vAlign w:val="center"/>
          </w:tcPr>
          <w:p w:rsidR="00FF17EC" w:rsidRPr="002A56BE" w:rsidRDefault="00FF17EC" w:rsidP="002A56BE">
            <w:pPr>
              <w:rPr>
                <w:rFonts w:ascii="Times New Roman" w:hAnsi="Times New Roman" w:cs="Times New Roman"/>
                <w:b/>
                <w:i/>
                <w:sz w:val="24"/>
                <w:szCs w:val="24"/>
              </w:rPr>
            </w:pPr>
            <w:r w:rsidRPr="002A56BE">
              <w:rPr>
                <w:rFonts w:ascii="Times New Roman" w:hAnsi="Times New Roman" w:cs="Times New Roman"/>
                <w:b/>
                <w:i/>
                <w:sz w:val="24"/>
                <w:szCs w:val="24"/>
              </w:rPr>
              <w:t>14</w:t>
            </w:r>
          </w:p>
        </w:tc>
      </w:tr>
      <w:tr w:rsidR="00FF17EC" w:rsidRPr="002A56BE" w:rsidTr="002E7914">
        <w:tc>
          <w:tcPr>
            <w:tcW w:w="5920" w:type="dxa"/>
            <w:vAlign w:val="center"/>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 xml:space="preserve">Всего </w:t>
            </w:r>
          </w:p>
        </w:tc>
        <w:tc>
          <w:tcPr>
            <w:tcW w:w="1454" w:type="dxa"/>
            <w:vAlign w:val="center"/>
          </w:tcPr>
          <w:p w:rsidR="00FF17EC" w:rsidRPr="002A56BE" w:rsidRDefault="00FF17EC" w:rsidP="002A56BE">
            <w:pPr>
              <w:rPr>
                <w:rFonts w:ascii="Times New Roman" w:hAnsi="Times New Roman" w:cs="Times New Roman"/>
                <w:sz w:val="24"/>
                <w:szCs w:val="24"/>
              </w:rPr>
            </w:pPr>
            <w:r w:rsidRPr="002A56BE">
              <w:rPr>
                <w:rFonts w:ascii="Times New Roman" w:hAnsi="Times New Roman" w:cs="Times New Roman"/>
                <w:sz w:val="24"/>
                <w:szCs w:val="24"/>
              </w:rPr>
              <w:t>584</w:t>
            </w:r>
          </w:p>
        </w:tc>
        <w:tc>
          <w:tcPr>
            <w:tcW w:w="1418" w:type="dxa"/>
            <w:vAlign w:val="center"/>
          </w:tcPr>
          <w:p w:rsidR="00FF17EC" w:rsidRPr="002A56BE" w:rsidRDefault="00FF17EC" w:rsidP="002A56BE">
            <w:pPr>
              <w:rPr>
                <w:rFonts w:ascii="Times New Roman" w:hAnsi="Times New Roman" w:cs="Times New Roman"/>
                <w:b/>
                <w:i/>
                <w:sz w:val="24"/>
                <w:szCs w:val="24"/>
              </w:rPr>
            </w:pPr>
            <w:r w:rsidRPr="002A56BE">
              <w:rPr>
                <w:rFonts w:ascii="Times New Roman" w:hAnsi="Times New Roman" w:cs="Times New Roman"/>
                <w:b/>
                <w:i/>
                <w:sz w:val="24"/>
                <w:szCs w:val="24"/>
              </w:rPr>
              <w:t>100</w:t>
            </w:r>
          </w:p>
        </w:tc>
      </w:tr>
    </w:tbl>
    <w:p w:rsidR="00C17AAE" w:rsidRPr="002A56BE" w:rsidRDefault="00C17AAE" w:rsidP="002A56BE">
      <w:pPr>
        <w:spacing w:after="0" w:line="240" w:lineRule="auto"/>
        <w:rPr>
          <w:rFonts w:ascii="Times New Roman" w:hAnsi="Times New Roman" w:cs="Times New Roman"/>
          <w:sz w:val="24"/>
          <w:szCs w:val="24"/>
        </w:rPr>
      </w:pPr>
    </w:p>
    <w:p w:rsidR="00AA2ABB" w:rsidRPr="00621950" w:rsidRDefault="00AA2ABB" w:rsidP="00BF1398">
      <w:pPr>
        <w:spacing w:line="360" w:lineRule="auto"/>
        <w:ind w:firstLine="567"/>
        <w:jc w:val="center"/>
        <w:rPr>
          <w:rFonts w:ascii="Times New Roman" w:hAnsi="Times New Roman" w:cs="Times New Roman"/>
          <w:b/>
          <w:i/>
          <w:sz w:val="24"/>
          <w:szCs w:val="24"/>
        </w:rPr>
      </w:pPr>
      <w:r w:rsidRPr="00621950">
        <w:rPr>
          <w:rFonts w:ascii="Times New Roman" w:hAnsi="Times New Roman" w:cs="Times New Roman"/>
          <w:b/>
          <w:i/>
          <w:sz w:val="24"/>
          <w:szCs w:val="24"/>
        </w:rPr>
        <w:t>Включенность воспитанников в систему дополнительного образования</w:t>
      </w:r>
    </w:p>
    <w:p w:rsidR="00AA2ABB" w:rsidRPr="00621950" w:rsidRDefault="00AA2ABB" w:rsidP="00621950">
      <w:pPr>
        <w:spacing w:after="0" w:line="300" w:lineRule="auto"/>
        <w:ind w:firstLine="567"/>
        <w:jc w:val="both"/>
        <w:rPr>
          <w:rFonts w:ascii="Times New Roman" w:hAnsi="Times New Roman" w:cs="Times New Roman"/>
          <w:sz w:val="24"/>
          <w:szCs w:val="24"/>
        </w:rPr>
      </w:pPr>
      <w:r w:rsidRPr="00621950">
        <w:rPr>
          <w:rFonts w:ascii="Times New Roman" w:hAnsi="Times New Roman" w:cs="Times New Roman"/>
          <w:sz w:val="24"/>
          <w:szCs w:val="24"/>
        </w:rPr>
        <w:t>Дополнительное образование детей дошкольного возраста является актуальным направлением развития нашего детского сада. Оно по праву рассматривается как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работы с детьми, возможна творческая, авторская позиция педагога.</w:t>
      </w:r>
    </w:p>
    <w:p w:rsidR="00AA2ABB" w:rsidRDefault="00AA2ABB" w:rsidP="00621950">
      <w:pPr>
        <w:spacing w:after="0" w:line="300" w:lineRule="auto"/>
        <w:ind w:firstLine="567"/>
        <w:jc w:val="both"/>
        <w:rPr>
          <w:rFonts w:ascii="Times New Roman" w:hAnsi="Times New Roman" w:cs="Times New Roman"/>
          <w:sz w:val="24"/>
          <w:szCs w:val="24"/>
        </w:rPr>
      </w:pPr>
      <w:r w:rsidRPr="00621950">
        <w:rPr>
          <w:rFonts w:ascii="Times New Roman" w:hAnsi="Times New Roman" w:cs="Times New Roman"/>
          <w:sz w:val="24"/>
          <w:szCs w:val="24"/>
        </w:rPr>
        <w:t>МБДОУ «Детский сад компенсирующего вида «Кустук»» установило образовательное партнерство с МБУДО «Интеллектуально-творческий центр «</w:t>
      </w:r>
      <w:proofErr w:type="spellStart"/>
      <w:r w:rsidRPr="00621950">
        <w:rPr>
          <w:rFonts w:ascii="Times New Roman" w:hAnsi="Times New Roman" w:cs="Times New Roman"/>
          <w:sz w:val="24"/>
          <w:szCs w:val="24"/>
        </w:rPr>
        <w:t>Кэскил</w:t>
      </w:r>
      <w:proofErr w:type="spellEnd"/>
      <w:r w:rsidRPr="00621950">
        <w:rPr>
          <w:rFonts w:ascii="Times New Roman" w:hAnsi="Times New Roman" w:cs="Times New Roman"/>
          <w:sz w:val="24"/>
          <w:szCs w:val="24"/>
        </w:rPr>
        <w:t xml:space="preserve">»» им. Н.И. </w:t>
      </w:r>
      <w:proofErr w:type="spellStart"/>
      <w:r w:rsidRPr="00621950">
        <w:rPr>
          <w:rFonts w:ascii="Times New Roman" w:hAnsi="Times New Roman" w:cs="Times New Roman"/>
          <w:sz w:val="24"/>
          <w:szCs w:val="24"/>
        </w:rPr>
        <w:t>Протопоповой</w:t>
      </w:r>
      <w:proofErr w:type="spellEnd"/>
      <w:r w:rsidRPr="00621950">
        <w:rPr>
          <w:rFonts w:ascii="Times New Roman" w:hAnsi="Times New Roman" w:cs="Times New Roman"/>
          <w:sz w:val="24"/>
          <w:szCs w:val="24"/>
        </w:rPr>
        <w:t>. «</w:t>
      </w:r>
      <w:proofErr w:type="spellStart"/>
      <w:r w:rsidRPr="00621950">
        <w:rPr>
          <w:rFonts w:ascii="Times New Roman" w:hAnsi="Times New Roman" w:cs="Times New Roman"/>
          <w:sz w:val="24"/>
          <w:szCs w:val="24"/>
        </w:rPr>
        <w:t>Кэскил</w:t>
      </w:r>
      <w:proofErr w:type="spellEnd"/>
      <w:r w:rsidRPr="00621950">
        <w:rPr>
          <w:rFonts w:ascii="Times New Roman" w:hAnsi="Times New Roman" w:cs="Times New Roman"/>
          <w:sz w:val="24"/>
          <w:szCs w:val="24"/>
        </w:rPr>
        <w:t xml:space="preserve">» посещают дети старшей и подготовительной групп. Воспитанники посещают следующие детские объединения: </w:t>
      </w:r>
      <w:proofErr w:type="spellStart"/>
      <w:proofErr w:type="gramStart"/>
      <w:r w:rsidRPr="00621950">
        <w:rPr>
          <w:rFonts w:ascii="Times New Roman" w:hAnsi="Times New Roman" w:cs="Times New Roman"/>
          <w:sz w:val="24"/>
          <w:szCs w:val="24"/>
        </w:rPr>
        <w:t>Ай-тик</w:t>
      </w:r>
      <w:proofErr w:type="spellEnd"/>
      <w:proofErr w:type="gramEnd"/>
      <w:r w:rsidRPr="00621950">
        <w:rPr>
          <w:rFonts w:ascii="Times New Roman" w:hAnsi="Times New Roman" w:cs="Times New Roman"/>
          <w:sz w:val="24"/>
          <w:szCs w:val="24"/>
        </w:rPr>
        <w:t xml:space="preserve"> (рукодельное творчество), </w:t>
      </w:r>
      <w:proofErr w:type="spellStart"/>
      <w:r w:rsidRPr="00621950">
        <w:rPr>
          <w:rFonts w:ascii="Times New Roman" w:hAnsi="Times New Roman" w:cs="Times New Roman"/>
          <w:sz w:val="24"/>
          <w:szCs w:val="24"/>
        </w:rPr>
        <w:t>Ньургу</w:t>
      </w:r>
      <w:proofErr w:type="spellEnd"/>
      <w:r w:rsidRPr="00621950">
        <w:rPr>
          <w:rFonts w:ascii="Times New Roman" w:hAnsi="Times New Roman" w:cs="Times New Roman"/>
          <w:sz w:val="24"/>
          <w:szCs w:val="24"/>
          <w:lang w:val="sah-RU"/>
        </w:rPr>
        <w:t>һ</w:t>
      </w:r>
      <w:proofErr w:type="spellStart"/>
      <w:r w:rsidRPr="00621950">
        <w:rPr>
          <w:rFonts w:ascii="Times New Roman" w:hAnsi="Times New Roman" w:cs="Times New Roman"/>
          <w:sz w:val="24"/>
          <w:szCs w:val="24"/>
        </w:rPr>
        <w:t>ун</w:t>
      </w:r>
      <w:proofErr w:type="spellEnd"/>
      <w:r w:rsidRPr="00621950">
        <w:rPr>
          <w:rFonts w:ascii="Times New Roman" w:hAnsi="Times New Roman" w:cs="Times New Roman"/>
          <w:sz w:val="24"/>
          <w:szCs w:val="24"/>
        </w:rPr>
        <w:t xml:space="preserve"> (якутский фольклор), </w:t>
      </w:r>
      <w:r w:rsidRPr="00621950">
        <w:rPr>
          <w:rFonts w:ascii="Times New Roman" w:hAnsi="Times New Roman" w:cs="Times New Roman"/>
          <w:sz w:val="24"/>
          <w:szCs w:val="24"/>
          <w:lang w:val="en-US"/>
        </w:rPr>
        <w:t>Mary</w:t>
      </w:r>
      <w:r w:rsidRPr="00621950">
        <w:rPr>
          <w:rFonts w:ascii="Times New Roman" w:hAnsi="Times New Roman" w:cs="Times New Roman"/>
          <w:sz w:val="24"/>
          <w:szCs w:val="24"/>
        </w:rPr>
        <w:t xml:space="preserve"> </w:t>
      </w:r>
      <w:r w:rsidRPr="00621950">
        <w:rPr>
          <w:rFonts w:ascii="Times New Roman" w:hAnsi="Times New Roman" w:cs="Times New Roman"/>
          <w:sz w:val="24"/>
          <w:szCs w:val="24"/>
          <w:lang w:val="en-US"/>
        </w:rPr>
        <w:t>Poppins</w:t>
      </w:r>
      <w:r w:rsidRPr="00621950">
        <w:rPr>
          <w:rFonts w:ascii="Times New Roman" w:hAnsi="Times New Roman" w:cs="Times New Roman"/>
          <w:sz w:val="24"/>
          <w:szCs w:val="24"/>
        </w:rPr>
        <w:t xml:space="preserve"> (английский язык), </w:t>
      </w:r>
      <w:proofErr w:type="spellStart"/>
      <w:r w:rsidRPr="00621950">
        <w:rPr>
          <w:rFonts w:ascii="Times New Roman" w:hAnsi="Times New Roman" w:cs="Times New Roman"/>
          <w:sz w:val="24"/>
          <w:szCs w:val="24"/>
        </w:rPr>
        <w:t>Робоквантум</w:t>
      </w:r>
      <w:proofErr w:type="spellEnd"/>
      <w:r w:rsidRPr="00621950">
        <w:rPr>
          <w:rFonts w:ascii="Times New Roman" w:hAnsi="Times New Roman" w:cs="Times New Roman"/>
          <w:sz w:val="24"/>
          <w:szCs w:val="24"/>
        </w:rPr>
        <w:t xml:space="preserve"> (робототехника), Чудо шашки, Белая ладья (шахматы). При организации дополнительного образования учитываются интересы дошкольников и запросы родителей. </w:t>
      </w:r>
    </w:p>
    <w:p w:rsidR="00621950" w:rsidRPr="00621950" w:rsidRDefault="00621950" w:rsidP="00621950">
      <w:pPr>
        <w:spacing w:after="0" w:line="300" w:lineRule="auto"/>
        <w:ind w:firstLine="567"/>
        <w:jc w:val="both"/>
        <w:rPr>
          <w:rFonts w:ascii="Times New Roman" w:hAnsi="Times New Roman" w:cs="Times New Roman"/>
          <w:color w:val="0070C0"/>
          <w:sz w:val="24"/>
          <w:szCs w:val="24"/>
        </w:rPr>
      </w:pPr>
    </w:p>
    <w:p w:rsidR="006B2DEC" w:rsidRPr="00621950" w:rsidRDefault="006B2DEC" w:rsidP="00BF1398">
      <w:pPr>
        <w:spacing w:line="360" w:lineRule="auto"/>
        <w:ind w:firstLine="567"/>
        <w:jc w:val="center"/>
        <w:rPr>
          <w:rFonts w:ascii="Times New Roman" w:hAnsi="Times New Roman" w:cs="Times New Roman"/>
          <w:b/>
          <w:sz w:val="24"/>
          <w:szCs w:val="24"/>
        </w:rPr>
      </w:pPr>
      <w:r w:rsidRPr="00621950">
        <w:rPr>
          <w:rFonts w:ascii="Times New Roman" w:hAnsi="Times New Roman" w:cs="Times New Roman"/>
          <w:b/>
          <w:sz w:val="24"/>
          <w:szCs w:val="24"/>
        </w:rPr>
        <w:t xml:space="preserve">2. </w:t>
      </w:r>
      <w:r w:rsidR="00621950" w:rsidRPr="00621950">
        <w:rPr>
          <w:rFonts w:ascii="Times New Roman" w:hAnsi="Times New Roman" w:cs="Times New Roman"/>
          <w:b/>
          <w:sz w:val="24"/>
          <w:szCs w:val="24"/>
        </w:rPr>
        <w:t>Психолого-педагогические условия</w:t>
      </w:r>
      <w:r w:rsidRPr="00621950">
        <w:rPr>
          <w:rFonts w:ascii="Times New Roman" w:hAnsi="Times New Roman" w:cs="Times New Roman"/>
          <w:b/>
          <w:sz w:val="24"/>
          <w:szCs w:val="24"/>
        </w:rPr>
        <w:t xml:space="preserve"> реализации дошкольного образования</w:t>
      </w:r>
    </w:p>
    <w:p w:rsidR="003024B8" w:rsidRPr="00621950" w:rsidRDefault="003024B8" w:rsidP="00621950">
      <w:pPr>
        <w:spacing w:after="0" w:line="300" w:lineRule="auto"/>
        <w:ind w:firstLine="567"/>
        <w:jc w:val="both"/>
        <w:rPr>
          <w:rFonts w:ascii="Times New Roman" w:hAnsi="Times New Roman" w:cs="Times New Roman"/>
          <w:sz w:val="24"/>
          <w:szCs w:val="24"/>
        </w:rPr>
      </w:pPr>
      <w:r w:rsidRPr="00621950">
        <w:rPr>
          <w:rFonts w:ascii="Times New Roman" w:hAnsi="Times New Roman" w:cs="Times New Roman"/>
          <w:sz w:val="24"/>
          <w:szCs w:val="24"/>
        </w:rPr>
        <w:t>Все педагог создают и поддерживают доброжелательную атмосферу в группе, что способствует установлению доверительных отношений с детьми.</w:t>
      </w:r>
    </w:p>
    <w:p w:rsidR="003024B8" w:rsidRPr="00621950" w:rsidRDefault="003024B8" w:rsidP="00621950">
      <w:pPr>
        <w:spacing w:after="0" w:line="300" w:lineRule="auto"/>
        <w:ind w:firstLine="567"/>
        <w:jc w:val="both"/>
        <w:rPr>
          <w:rFonts w:ascii="Times New Roman" w:hAnsi="Times New Roman" w:cs="Times New Roman"/>
          <w:sz w:val="24"/>
          <w:szCs w:val="24"/>
        </w:rPr>
      </w:pPr>
      <w:r w:rsidRPr="00621950">
        <w:rPr>
          <w:rFonts w:ascii="Times New Roman" w:hAnsi="Times New Roman" w:cs="Times New Roman"/>
          <w:sz w:val="24"/>
          <w:szCs w:val="24"/>
        </w:rPr>
        <w:t xml:space="preserve">Анализ просмотренных занятий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w:t>
      </w:r>
    </w:p>
    <w:p w:rsidR="003024B8" w:rsidRPr="00621950" w:rsidRDefault="003024B8" w:rsidP="00621950">
      <w:pPr>
        <w:spacing w:after="0" w:line="300" w:lineRule="auto"/>
        <w:ind w:firstLine="567"/>
        <w:jc w:val="both"/>
        <w:rPr>
          <w:rFonts w:ascii="Times New Roman" w:hAnsi="Times New Roman" w:cs="Times New Roman"/>
          <w:sz w:val="24"/>
          <w:szCs w:val="24"/>
        </w:rPr>
      </w:pPr>
      <w:r w:rsidRPr="00621950">
        <w:rPr>
          <w:rFonts w:ascii="Times New Roman" w:hAnsi="Times New Roman" w:cs="Times New Roman"/>
          <w:sz w:val="24"/>
          <w:szCs w:val="24"/>
        </w:rPr>
        <w:t xml:space="preserve">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 Педагоги в своей работе решают следующие задачи: учет в своей деятельности с детьми возможности развития каждого возраста; развитие индивидуальных особенностей ребенка; создание благоприятного для развития ребенка климата в детском саду; </w:t>
      </w:r>
      <w:r w:rsidRPr="00621950">
        <w:rPr>
          <w:rFonts w:ascii="Times New Roman" w:hAnsi="Times New Roman" w:cs="Times New Roman"/>
          <w:sz w:val="24"/>
          <w:szCs w:val="24"/>
        </w:rPr>
        <w:lastRenderedPageBreak/>
        <w:t>оказание своевременной педагогической помощи, как детям, так и их родителям; подготовка детей к школьному обучению.</w:t>
      </w:r>
    </w:p>
    <w:p w:rsidR="006B2DEC" w:rsidRDefault="003024B8" w:rsidP="00621950">
      <w:pPr>
        <w:spacing w:after="0" w:line="300" w:lineRule="auto"/>
        <w:ind w:firstLine="567"/>
        <w:jc w:val="both"/>
        <w:rPr>
          <w:rFonts w:ascii="Times New Roman" w:hAnsi="Times New Roman" w:cs="Times New Roman"/>
          <w:sz w:val="24"/>
          <w:szCs w:val="24"/>
        </w:rPr>
      </w:pPr>
      <w:r w:rsidRPr="00621950">
        <w:rPr>
          <w:rFonts w:ascii="Times New Roman" w:hAnsi="Times New Roman" w:cs="Times New Roman"/>
          <w:sz w:val="24"/>
          <w:szCs w:val="24"/>
        </w:rPr>
        <w:t>Образовательный проце</w:t>
      </w:r>
      <w:proofErr w:type="gramStart"/>
      <w:r w:rsidRPr="00621950">
        <w:rPr>
          <w:rFonts w:ascii="Times New Roman" w:hAnsi="Times New Roman" w:cs="Times New Roman"/>
          <w:sz w:val="24"/>
          <w:szCs w:val="24"/>
        </w:rPr>
        <w:t>сс вкл</w:t>
      </w:r>
      <w:proofErr w:type="gramEnd"/>
      <w:r w:rsidRPr="00621950">
        <w:rPr>
          <w:rFonts w:ascii="Times New Roman" w:hAnsi="Times New Roman" w:cs="Times New Roman"/>
          <w:sz w:val="24"/>
          <w:szCs w:val="24"/>
        </w:rPr>
        <w:t xml:space="preserve">ючает как совместную деятельность взрослого с детьми, так и свободную самостоятельную деятельность воспитанников. </w:t>
      </w:r>
    </w:p>
    <w:p w:rsidR="00621950" w:rsidRPr="00621950" w:rsidRDefault="00621950" w:rsidP="00621950">
      <w:pPr>
        <w:spacing w:after="0" w:line="240" w:lineRule="auto"/>
        <w:ind w:firstLine="567"/>
        <w:jc w:val="both"/>
        <w:rPr>
          <w:rFonts w:ascii="Times New Roman" w:hAnsi="Times New Roman" w:cs="Times New Roman"/>
          <w:sz w:val="24"/>
          <w:szCs w:val="24"/>
        </w:rPr>
      </w:pPr>
    </w:p>
    <w:p w:rsidR="000F169F" w:rsidRPr="0086285E" w:rsidRDefault="00621950" w:rsidP="0086285E">
      <w:pPr>
        <w:pStyle w:val="a3"/>
        <w:numPr>
          <w:ilvl w:val="0"/>
          <w:numId w:val="26"/>
        </w:numPr>
        <w:spacing w:after="0" w:line="240" w:lineRule="auto"/>
        <w:jc w:val="center"/>
        <w:rPr>
          <w:rFonts w:ascii="Times New Roman" w:hAnsi="Times New Roman" w:cs="Times New Roman"/>
          <w:b/>
          <w:sz w:val="24"/>
          <w:szCs w:val="24"/>
        </w:rPr>
      </w:pPr>
      <w:r w:rsidRPr="0086285E">
        <w:rPr>
          <w:rFonts w:ascii="Times New Roman" w:hAnsi="Times New Roman" w:cs="Times New Roman"/>
          <w:b/>
          <w:sz w:val="24"/>
          <w:szCs w:val="24"/>
        </w:rPr>
        <w:t>П</w:t>
      </w:r>
      <w:r w:rsidR="00D36CA3" w:rsidRPr="0086285E">
        <w:rPr>
          <w:rFonts w:ascii="Times New Roman" w:hAnsi="Times New Roman" w:cs="Times New Roman"/>
          <w:b/>
          <w:sz w:val="24"/>
          <w:szCs w:val="24"/>
        </w:rPr>
        <w:t>ре</w:t>
      </w:r>
      <w:r w:rsidRPr="0086285E">
        <w:rPr>
          <w:rFonts w:ascii="Times New Roman" w:hAnsi="Times New Roman" w:cs="Times New Roman"/>
          <w:b/>
          <w:sz w:val="24"/>
          <w:szCs w:val="24"/>
        </w:rPr>
        <w:t>дметно-</w:t>
      </w:r>
      <w:r w:rsidR="0086285E" w:rsidRPr="0086285E">
        <w:rPr>
          <w:rFonts w:ascii="Times New Roman" w:hAnsi="Times New Roman" w:cs="Times New Roman"/>
          <w:b/>
          <w:sz w:val="24"/>
          <w:szCs w:val="24"/>
        </w:rPr>
        <w:t>пространственная</w:t>
      </w:r>
      <w:r w:rsidR="00D36CA3" w:rsidRPr="0086285E">
        <w:rPr>
          <w:rFonts w:ascii="Times New Roman" w:hAnsi="Times New Roman" w:cs="Times New Roman"/>
          <w:b/>
          <w:sz w:val="24"/>
          <w:szCs w:val="24"/>
        </w:rPr>
        <w:t xml:space="preserve"> </w:t>
      </w:r>
      <w:r w:rsidRPr="0086285E">
        <w:rPr>
          <w:rFonts w:ascii="Times New Roman" w:hAnsi="Times New Roman" w:cs="Times New Roman"/>
          <w:b/>
          <w:sz w:val="24"/>
          <w:szCs w:val="24"/>
        </w:rPr>
        <w:t xml:space="preserve">среда </w:t>
      </w:r>
    </w:p>
    <w:p w:rsidR="0086285E" w:rsidRPr="0086285E" w:rsidRDefault="0086285E" w:rsidP="0086285E">
      <w:pPr>
        <w:spacing w:after="0" w:line="240" w:lineRule="auto"/>
        <w:ind w:left="360"/>
        <w:rPr>
          <w:rFonts w:ascii="Times New Roman" w:hAnsi="Times New Roman" w:cs="Times New Roman"/>
          <w:b/>
          <w:sz w:val="24"/>
          <w:szCs w:val="24"/>
        </w:rPr>
      </w:pPr>
    </w:p>
    <w:p w:rsidR="00336F17" w:rsidRPr="00621950" w:rsidRDefault="00336F17" w:rsidP="0086285E">
      <w:pPr>
        <w:spacing w:after="0" w:line="300" w:lineRule="auto"/>
        <w:ind w:firstLine="567"/>
        <w:jc w:val="both"/>
        <w:rPr>
          <w:rFonts w:ascii="Times New Roman" w:hAnsi="Times New Roman" w:cs="Times New Roman"/>
          <w:sz w:val="24"/>
          <w:szCs w:val="24"/>
        </w:rPr>
      </w:pPr>
      <w:r w:rsidRPr="00621950">
        <w:rPr>
          <w:rFonts w:ascii="Times New Roman" w:hAnsi="Times New Roman" w:cs="Times New Roman"/>
          <w:sz w:val="24"/>
          <w:szCs w:val="24"/>
        </w:rPr>
        <w:t xml:space="preserve">При создании развивающего пространства в группах, кабинетах учитывалась ведущая роль </w:t>
      </w:r>
      <w:r w:rsidRPr="00621950">
        <w:rPr>
          <w:rFonts w:ascii="Times New Roman" w:hAnsi="Times New Roman" w:cs="Times New Roman"/>
          <w:i/>
          <w:sz w:val="24"/>
          <w:szCs w:val="24"/>
        </w:rPr>
        <w:t>игровая деятельность</w:t>
      </w:r>
      <w:r w:rsidRPr="00621950">
        <w:rPr>
          <w:rFonts w:ascii="Times New Roman" w:hAnsi="Times New Roman" w:cs="Times New Roman"/>
          <w:sz w:val="24"/>
          <w:szCs w:val="24"/>
        </w:rPr>
        <w:t xml:space="preserve"> в развитии детей. Предметно-развивающая среда организована так, чтобы каждый ребёнок имел возможность заниматься любимым делом. Размещение оборудования по центрам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Учитываются </w:t>
      </w:r>
      <w:proofErr w:type="gramStart"/>
      <w:r w:rsidRPr="00621950">
        <w:rPr>
          <w:rFonts w:ascii="Times New Roman" w:hAnsi="Times New Roman" w:cs="Times New Roman"/>
          <w:sz w:val="24"/>
          <w:szCs w:val="24"/>
        </w:rPr>
        <w:t>интересы</w:t>
      </w:r>
      <w:proofErr w:type="gramEnd"/>
      <w:r w:rsidRPr="00621950">
        <w:rPr>
          <w:rFonts w:ascii="Times New Roman" w:hAnsi="Times New Roman" w:cs="Times New Roman"/>
          <w:sz w:val="24"/>
          <w:szCs w:val="24"/>
        </w:rPr>
        <w:t xml:space="preserve"> как мальчиков, так и девочек и в труде, и в игре. Обязательными в оборудовании являются материалы, активизирующие познавательную деятельность: развивающие игры, технические устройства и игрушки и т. д. Широко используются материалы, побуждающие детей к освоению грамоты. Принцип интеграции образовательных областей способствует формированию единой предметно - пространственной среды. Это означает, что для всестороннего развития ребенка организуются несколько предметных развивающих «сред»: для речевого, математического, эстетического, физического развития, которые в зависимости от ситуации могут объединяться в одну или несколько многофункциональных сред.</w:t>
      </w:r>
    </w:p>
    <w:p w:rsidR="00621950" w:rsidRDefault="00336F17" w:rsidP="0086285E">
      <w:pPr>
        <w:spacing w:after="0" w:line="300" w:lineRule="auto"/>
        <w:ind w:firstLine="567"/>
        <w:jc w:val="both"/>
        <w:rPr>
          <w:rFonts w:ascii="Times New Roman" w:hAnsi="Times New Roman" w:cs="Times New Roman"/>
          <w:sz w:val="24"/>
          <w:szCs w:val="24"/>
        </w:rPr>
      </w:pPr>
      <w:r w:rsidRPr="00621950">
        <w:rPr>
          <w:rFonts w:ascii="Times New Roman" w:hAnsi="Times New Roman" w:cs="Times New Roman"/>
          <w:sz w:val="24"/>
          <w:szCs w:val="24"/>
        </w:rPr>
        <w:t xml:space="preserve">Во всех возрастных группах, кабинетах дошкольного учреждения отмечаются разнообразные подходы педагогов к организации РППС в соответствии требований ФГОС и реализуемой ООП </w:t>
      </w:r>
      <w:proofErr w:type="gramStart"/>
      <w:r w:rsidRPr="00621950">
        <w:rPr>
          <w:rFonts w:ascii="Times New Roman" w:hAnsi="Times New Roman" w:cs="Times New Roman"/>
          <w:sz w:val="24"/>
          <w:szCs w:val="24"/>
        </w:rPr>
        <w:t>ДО</w:t>
      </w:r>
      <w:proofErr w:type="gramEnd"/>
      <w:r w:rsidRPr="00621950">
        <w:rPr>
          <w:rFonts w:ascii="Times New Roman" w:hAnsi="Times New Roman" w:cs="Times New Roman"/>
          <w:sz w:val="24"/>
          <w:szCs w:val="24"/>
        </w:rPr>
        <w:t xml:space="preserve">. Педагогами проведена большая творческая работа по оформлению игрового пространства и обеспечению надлежащих условий для формирования личностных качеств дошкольников. </w:t>
      </w:r>
    </w:p>
    <w:p w:rsidR="00621950" w:rsidRPr="00621950" w:rsidRDefault="00621950" w:rsidP="00621950">
      <w:pPr>
        <w:spacing w:after="0" w:line="240" w:lineRule="auto"/>
        <w:ind w:firstLine="567"/>
        <w:jc w:val="both"/>
        <w:rPr>
          <w:rFonts w:ascii="Times New Roman" w:eastAsia="Times New Roman" w:hAnsi="Times New Roman" w:cs="Times New Roman"/>
          <w:sz w:val="24"/>
          <w:szCs w:val="24"/>
          <w:lang w:eastAsia="ru-RU"/>
        </w:rPr>
      </w:pPr>
    </w:p>
    <w:p w:rsidR="007211DF" w:rsidRPr="00621950" w:rsidRDefault="000C4A78" w:rsidP="00621950">
      <w:pPr>
        <w:spacing w:after="0" w:line="360" w:lineRule="auto"/>
        <w:ind w:firstLine="567"/>
        <w:jc w:val="center"/>
        <w:rPr>
          <w:rFonts w:ascii="Times New Roman" w:eastAsia="Times New Roman" w:hAnsi="Times New Roman" w:cs="Times New Roman"/>
          <w:b/>
          <w:sz w:val="24"/>
          <w:szCs w:val="24"/>
          <w:lang w:eastAsia="ru-RU"/>
        </w:rPr>
      </w:pPr>
      <w:r w:rsidRPr="00621950">
        <w:rPr>
          <w:rFonts w:ascii="Times New Roman" w:eastAsia="Times New Roman" w:hAnsi="Times New Roman" w:cs="Times New Roman"/>
          <w:b/>
          <w:sz w:val="24"/>
          <w:szCs w:val="24"/>
          <w:lang w:eastAsia="ru-RU"/>
        </w:rPr>
        <w:t xml:space="preserve">4. </w:t>
      </w:r>
      <w:r w:rsidR="00621950" w:rsidRPr="00621950">
        <w:rPr>
          <w:rFonts w:ascii="Times New Roman" w:eastAsia="Times New Roman" w:hAnsi="Times New Roman" w:cs="Times New Roman"/>
          <w:b/>
          <w:sz w:val="24"/>
          <w:szCs w:val="24"/>
          <w:lang w:eastAsia="ru-RU"/>
        </w:rPr>
        <w:t>Кадровые условия</w:t>
      </w:r>
      <w:r w:rsidRPr="00621950">
        <w:rPr>
          <w:rFonts w:ascii="Times New Roman" w:eastAsia="Times New Roman" w:hAnsi="Times New Roman" w:cs="Times New Roman"/>
          <w:b/>
          <w:sz w:val="24"/>
          <w:szCs w:val="24"/>
          <w:lang w:eastAsia="ru-RU"/>
        </w:rPr>
        <w:t xml:space="preserve"> реализации ООП </w:t>
      </w:r>
      <w:proofErr w:type="gramStart"/>
      <w:r w:rsidRPr="00621950">
        <w:rPr>
          <w:rFonts w:ascii="Times New Roman" w:eastAsia="Times New Roman" w:hAnsi="Times New Roman" w:cs="Times New Roman"/>
          <w:b/>
          <w:sz w:val="24"/>
          <w:szCs w:val="24"/>
          <w:lang w:eastAsia="ru-RU"/>
        </w:rPr>
        <w:t>ДО</w:t>
      </w:r>
      <w:proofErr w:type="gramEnd"/>
    </w:p>
    <w:p w:rsidR="000C4A78" w:rsidRPr="00621950" w:rsidRDefault="000C4A78" w:rsidP="000C4A78">
      <w:pPr>
        <w:spacing w:after="0" w:line="360" w:lineRule="auto"/>
        <w:ind w:firstLine="567"/>
        <w:jc w:val="both"/>
        <w:rPr>
          <w:rFonts w:ascii="Times New Roman" w:hAnsi="Times New Roman" w:cs="Times New Roman"/>
          <w:sz w:val="24"/>
          <w:szCs w:val="24"/>
        </w:rPr>
      </w:pPr>
      <w:r w:rsidRPr="00621950">
        <w:rPr>
          <w:rFonts w:ascii="Times New Roman" w:hAnsi="Times New Roman" w:cs="Times New Roman"/>
          <w:color w:val="000000"/>
          <w:sz w:val="24"/>
          <w:szCs w:val="24"/>
        </w:rPr>
        <w:t xml:space="preserve">Реализация образовательной программы ДОУ обеспечивается руководящими, педагогическими, учебно-вспомогательными работниками детского сада. В реализации Программы участвуют иные работники детского сада, в том числе осуществляющие финансовую и хозяйственную деятельность, охрану жизни и здоровья детей. 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 Необходимым условием качественной реализации Программы является ее непрерывное сопровождение педагогическими и </w:t>
      </w:r>
      <w:proofErr w:type="spellStart"/>
      <w:r w:rsidRPr="00621950">
        <w:rPr>
          <w:rFonts w:ascii="Times New Roman" w:hAnsi="Times New Roman" w:cs="Times New Roman"/>
          <w:color w:val="000000"/>
          <w:sz w:val="24"/>
          <w:szCs w:val="24"/>
        </w:rPr>
        <w:t>учебно</w:t>
      </w:r>
      <w:proofErr w:type="spellEnd"/>
      <w:r w:rsidRPr="00621950">
        <w:rPr>
          <w:rFonts w:ascii="Times New Roman" w:hAnsi="Times New Roman" w:cs="Times New Roman"/>
          <w:color w:val="000000"/>
          <w:sz w:val="24"/>
          <w:szCs w:val="24"/>
        </w:rPr>
        <w:t xml:space="preserve"> – вспомогательными работниками в течение всего времени ее реализации в МБДОУ.</w:t>
      </w:r>
    </w:p>
    <w:p w:rsidR="000C4A78" w:rsidRPr="00621950" w:rsidRDefault="000C4A78" w:rsidP="000C4A78">
      <w:pPr>
        <w:spacing w:after="0" w:line="360" w:lineRule="auto"/>
        <w:ind w:firstLine="567"/>
        <w:jc w:val="both"/>
        <w:rPr>
          <w:rFonts w:ascii="Times New Roman" w:hAnsi="Times New Roman" w:cs="Times New Roman"/>
          <w:sz w:val="24"/>
          <w:szCs w:val="24"/>
        </w:rPr>
      </w:pPr>
      <w:r w:rsidRPr="00621950">
        <w:rPr>
          <w:rFonts w:ascii="Times New Roman" w:hAnsi="Times New Roman" w:cs="Times New Roman"/>
          <w:sz w:val="24"/>
          <w:szCs w:val="24"/>
        </w:rPr>
        <w:t xml:space="preserve">Кадровый состав по состоянию на май месяц 2022 года представлен следующим образом: Всего 10 педагогов: старший воспитатель – 1, педагог-психолог – 1, учитель-логопед – 1, музыкальный руководитель – 1, воспитатели – 6. </w:t>
      </w:r>
    </w:p>
    <w:tbl>
      <w:tblPr>
        <w:tblStyle w:val="TableNormal"/>
        <w:tblW w:w="9658"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269"/>
        <w:gridCol w:w="5971"/>
        <w:gridCol w:w="1418"/>
      </w:tblGrid>
      <w:tr w:rsidR="000C4A78" w:rsidRPr="00621950" w:rsidTr="0086285E">
        <w:trPr>
          <w:trHeight w:val="924"/>
        </w:trPr>
        <w:tc>
          <w:tcPr>
            <w:tcW w:w="2269" w:type="dxa"/>
          </w:tcPr>
          <w:p w:rsidR="000C4A78" w:rsidRPr="00621950" w:rsidRDefault="000C4A78" w:rsidP="00621950">
            <w:pPr>
              <w:pStyle w:val="TableParagraph"/>
              <w:ind w:left="124" w:right="66"/>
              <w:jc w:val="center"/>
              <w:rPr>
                <w:sz w:val="24"/>
                <w:szCs w:val="24"/>
                <w:lang w:val="ru-RU"/>
              </w:rPr>
            </w:pPr>
            <w:r w:rsidRPr="00621950">
              <w:rPr>
                <w:spacing w:val="-1"/>
                <w:sz w:val="24"/>
                <w:szCs w:val="24"/>
                <w:lang w:val="ru-RU"/>
              </w:rPr>
              <w:t xml:space="preserve">Показатели </w:t>
            </w:r>
            <w:r w:rsidRPr="00621950">
              <w:rPr>
                <w:sz w:val="24"/>
                <w:szCs w:val="24"/>
                <w:lang w:val="ru-RU"/>
              </w:rPr>
              <w:t>оценки</w:t>
            </w:r>
            <w:r w:rsidRPr="00621950">
              <w:rPr>
                <w:spacing w:val="-52"/>
                <w:sz w:val="24"/>
                <w:szCs w:val="24"/>
                <w:lang w:val="ru-RU"/>
              </w:rPr>
              <w:t xml:space="preserve"> </w:t>
            </w:r>
            <w:r w:rsidRPr="00621950">
              <w:rPr>
                <w:sz w:val="24"/>
                <w:szCs w:val="24"/>
                <w:lang w:val="ru-RU"/>
              </w:rPr>
              <w:t>кадровых условий</w:t>
            </w:r>
            <w:r w:rsidRPr="00621950">
              <w:rPr>
                <w:spacing w:val="1"/>
                <w:sz w:val="24"/>
                <w:szCs w:val="24"/>
                <w:lang w:val="ru-RU"/>
              </w:rPr>
              <w:t xml:space="preserve"> </w:t>
            </w:r>
            <w:r w:rsidRPr="00621950">
              <w:rPr>
                <w:sz w:val="24"/>
                <w:szCs w:val="24"/>
                <w:lang w:val="ru-RU"/>
              </w:rPr>
              <w:t>реализации ООП</w:t>
            </w:r>
            <w:r w:rsidRPr="00621950">
              <w:rPr>
                <w:spacing w:val="1"/>
                <w:sz w:val="24"/>
                <w:szCs w:val="24"/>
                <w:lang w:val="ru-RU"/>
              </w:rPr>
              <w:t xml:space="preserve"> </w:t>
            </w:r>
            <w:proofErr w:type="gramStart"/>
            <w:r w:rsidRPr="00621950">
              <w:rPr>
                <w:sz w:val="24"/>
                <w:szCs w:val="24"/>
                <w:lang w:val="ru-RU"/>
              </w:rPr>
              <w:t>ДО</w:t>
            </w:r>
            <w:proofErr w:type="gramEnd"/>
          </w:p>
        </w:tc>
        <w:tc>
          <w:tcPr>
            <w:tcW w:w="5971" w:type="dxa"/>
          </w:tcPr>
          <w:p w:rsidR="000C4A78" w:rsidRPr="00621950" w:rsidRDefault="000C4A78" w:rsidP="00621950">
            <w:pPr>
              <w:pStyle w:val="TableParagraph"/>
              <w:ind w:left="0"/>
              <w:rPr>
                <w:b/>
                <w:i/>
                <w:sz w:val="24"/>
                <w:szCs w:val="24"/>
                <w:lang w:val="ru-RU"/>
              </w:rPr>
            </w:pPr>
          </w:p>
          <w:p w:rsidR="0086285E" w:rsidRDefault="000C4A78" w:rsidP="0086285E">
            <w:pPr>
              <w:pStyle w:val="TableParagraph"/>
              <w:ind w:left="0" w:right="284"/>
              <w:jc w:val="center"/>
              <w:rPr>
                <w:spacing w:val="-2"/>
                <w:sz w:val="24"/>
                <w:szCs w:val="24"/>
                <w:lang w:val="ru-RU"/>
              </w:rPr>
            </w:pPr>
            <w:r w:rsidRPr="00621950">
              <w:rPr>
                <w:sz w:val="24"/>
                <w:szCs w:val="24"/>
                <w:lang w:val="ru-RU"/>
              </w:rPr>
              <w:t>Критерии</w:t>
            </w:r>
            <w:r w:rsidRPr="00621950">
              <w:rPr>
                <w:spacing w:val="-2"/>
                <w:sz w:val="24"/>
                <w:szCs w:val="24"/>
                <w:lang w:val="ru-RU"/>
              </w:rPr>
              <w:t xml:space="preserve"> </w:t>
            </w:r>
            <w:r w:rsidRPr="00621950">
              <w:rPr>
                <w:sz w:val="24"/>
                <w:szCs w:val="24"/>
                <w:lang w:val="ru-RU"/>
              </w:rPr>
              <w:t>оценки</w:t>
            </w:r>
            <w:r w:rsidRPr="00621950">
              <w:rPr>
                <w:spacing w:val="-3"/>
                <w:sz w:val="24"/>
                <w:szCs w:val="24"/>
                <w:lang w:val="ru-RU"/>
              </w:rPr>
              <w:t xml:space="preserve"> </w:t>
            </w:r>
            <w:r w:rsidRPr="00621950">
              <w:rPr>
                <w:sz w:val="24"/>
                <w:szCs w:val="24"/>
                <w:lang w:val="ru-RU"/>
              </w:rPr>
              <w:t>кадровых условий</w:t>
            </w:r>
            <w:r w:rsidRPr="00621950">
              <w:rPr>
                <w:spacing w:val="-3"/>
                <w:sz w:val="24"/>
                <w:szCs w:val="24"/>
                <w:lang w:val="ru-RU"/>
              </w:rPr>
              <w:t xml:space="preserve"> </w:t>
            </w:r>
            <w:r w:rsidRPr="00621950">
              <w:rPr>
                <w:sz w:val="24"/>
                <w:szCs w:val="24"/>
                <w:lang w:val="ru-RU"/>
              </w:rPr>
              <w:t>реализации</w:t>
            </w:r>
            <w:r w:rsidRPr="00621950">
              <w:rPr>
                <w:spacing w:val="-2"/>
                <w:sz w:val="24"/>
                <w:szCs w:val="24"/>
                <w:lang w:val="ru-RU"/>
              </w:rPr>
              <w:t xml:space="preserve"> </w:t>
            </w:r>
          </w:p>
          <w:p w:rsidR="000C4A78" w:rsidRPr="00621950" w:rsidRDefault="000C4A78" w:rsidP="0086285E">
            <w:pPr>
              <w:pStyle w:val="TableParagraph"/>
              <w:ind w:left="0" w:right="284"/>
              <w:jc w:val="center"/>
              <w:rPr>
                <w:sz w:val="24"/>
                <w:szCs w:val="24"/>
                <w:lang w:val="ru-RU"/>
              </w:rPr>
            </w:pPr>
            <w:r w:rsidRPr="00621950">
              <w:rPr>
                <w:sz w:val="24"/>
                <w:szCs w:val="24"/>
                <w:lang w:val="ru-RU"/>
              </w:rPr>
              <w:t>ООП</w:t>
            </w:r>
            <w:r w:rsidRPr="00621950">
              <w:rPr>
                <w:spacing w:val="-3"/>
                <w:sz w:val="24"/>
                <w:szCs w:val="24"/>
                <w:lang w:val="ru-RU"/>
              </w:rPr>
              <w:t xml:space="preserve"> </w:t>
            </w:r>
            <w:r w:rsidRPr="00621950">
              <w:rPr>
                <w:sz w:val="24"/>
                <w:szCs w:val="24"/>
                <w:lang w:val="ru-RU"/>
              </w:rPr>
              <w:t>ДО</w:t>
            </w:r>
          </w:p>
        </w:tc>
        <w:tc>
          <w:tcPr>
            <w:tcW w:w="1418" w:type="dxa"/>
          </w:tcPr>
          <w:p w:rsidR="000C4A78" w:rsidRPr="00621950" w:rsidRDefault="000C4A78" w:rsidP="00621950">
            <w:pPr>
              <w:pStyle w:val="TableParagraph"/>
              <w:ind w:left="0"/>
              <w:rPr>
                <w:b/>
                <w:i/>
                <w:sz w:val="24"/>
                <w:szCs w:val="24"/>
                <w:lang w:val="ru-RU"/>
              </w:rPr>
            </w:pPr>
          </w:p>
          <w:p w:rsidR="000C4A78" w:rsidRPr="00621950" w:rsidRDefault="000C4A78" w:rsidP="00621950">
            <w:pPr>
              <w:pStyle w:val="TableParagraph"/>
              <w:ind w:left="241" w:right="160"/>
              <w:jc w:val="center"/>
              <w:rPr>
                <w:sz w:val="24"/>
                <w:szCs w:val="24"/>
              </w:rPr>
            </w:pPr>
            <w:proofErr w:type="spellStart"/>
            <w:r w:rsidRPr="00621950">
              <w:rPr>
                <w:sz w:val="24"/>
                <w:szCs w:val="24"/>
              </w:rPr>
              <w:t>Фактическ</w:t>
            </w:r>
            <w:proofErr w:type="spellEnd"/>
            <w:r w:rsidRPr="00621950">
              <w:rPr>
                <w:spacing w:val="-52"/>
                <w:sz w:val="24"/>
                <w:szCs w:val="24"/>
              </w:rPr>
              <w:t xml:space="preserve"> </w:t>
            </w:r>
            <w:proofErr w:type="spellStart"/>
            <w:r w:rsidRPr="00621950">
              <w:rPr>
                <w:sz w:val="24"/>
                <w:szCs w:val="24"/>
              </w:rPr>
              <w:t>ое</w:t>
            </w:r>
            <w:proofErr w:type="spellEnd"/>
            <w:r w:rsidRPr="00621950">
              <w:rPr>
                <w:spacing w:val="1"/>
                <w:sz w:val="24"/>
                <w:szCs w:val="24"/>
              </w:rPr>
              <w:t xml:space="preserve"> </w:t>
            </w:r>
            <w:proofErr w:type="spellStart"/>
            <w:r w:rsidRPr="00621950">
              <w:rPr>
                <w:sz w:val="24"/>
                <w:szCs w:val="24"/>
              </w:rPr>
              <w:t>состояни</w:t>
            </w:r>
            <w:r w:rsidRPr="00621950">
              <w:rPr>
                <w:sz w:val="24"/>
                <w:szCs w:val="24"/>
              </w:rPr>
              <w:lastRenderedPageBreak/>
              <w:t>я</w:t>
            </w:r>
            <w:proofErr w:type="spellEnd"/>
          </w:p>
        </w:tc>
      </w:tr>
      <w:tr w:rsidR="000C4A78" w:rsidRPr="00621950" w:rsidTr="0086285E">
        <w:trPr>
          <w:trHeight w:val="280"/>
        </w:trPr>
        <w:tc>
          <w:tcPr>
            <w:tcW w:w="2269" w:type="dxa"/>
            <w:vMerge w:val="restart"/>
          </w:tcPr>
          <w:p w:rsidR="000C4A78" w:rsidRPr="00621950" w:rsidRDefault="000C4A78" w:rsidP="00621950">
            <w:pPr>
              <w:pStyle w:val="TableParagraph"/>
              <w:ind w:left="124" w:right="64"/>
              <w:jc w:val="center"/>
              <w:rPr>
                <w:sz w:val="24"/>
                <w:szCs w:val="24"/>
              </w:rPr>
            </w:pPr>
            <w:proofErr w:type="spellStart"/>
            <w:r w:rsidRPr="00621950">
              <w:rPr>
                <w:sz w:val="24"/>
                <w:szCs w:val="24"/>
              </w:rPr>
              <w:lastRenderedPageBreak/>
              <w:t>уровень</w:t>
            </w:r>
            <w:proofErr w:type="spellEnd"/>
          </w:p>
          <w:p w:rsidR="000C4A78" w:rsidRPr="00621950" w:rsidRDefault="000C4A78" w:rsidP="00621950">
            <w:pPr>
              <w:pStyle w:val="TableParagraph"/>
              <w:ind w:left="124" w:right="66"/>
              <w:jc w:val="center"/>
              <w:rPr>
                <w:sz w:val="24"/>
                <w:szCs w:val="24"/>
              </w:rPr>
            </w:pPr>
            <w:proofErr w:type="spellStart"/>
            <w:r w:rsidRPr="00621950">
              <w:rPr>
                <w:sz w:val="24"/>
                <w:szCs w:val="24"/>
              </w:rPr>
              <w:t>образования</w:t>
            </w:r>
            <w:proofErr w:type="spellEnd"/>
          </w:p>
          <w:p w:rsidR="000C4A78" w:rsidRPr="00621950" w:rsidRDefault="000C4A78" w:rsidP="00621950">
            <w:pPr>
              <w:pStyle w:val="TableParagraph"/>
              <w:ind w:left="124" w:right="64"/>
              <w:jc w:val="center"/>
              <w:rPr>
                <w:sz w:val="24"/>
                <w:szCs w:val="24"/>
              </w:rPr>
            </w:pPr>
            <w:proofErr w:type="spellStart"/>
            <w:r w:rsidRPr="00621950">
              <w:rPr>
                <w:spacing w:val="-1"/>
                <w:sz w:val="24"/>
                <w:szCs w:val="24"/>
              </w:rPr>
              <w:t>педагогических</w:t>
            </w:r>
            <w:proofErr w:type="spellEnd"/>
            <w:r w:rsidRPr="00621950">
              <w:rPr>
                <w:spacing w:val="-52"/>
                <w:sz w:val="24"/>
                <w:szCs w:val="24"/>
              </w:rPr>
              <w:t xml:space="preserve"> </w:t>
            </w:r>
            <w:proofErr w:type="spellStart"/>
            <w:r w:rsidRPr="00621950">
              <w:rPr>
                <w:sz w:val="24"/>
                <w:szCs w:val="24"/>
              </w:rPr>
              <w:t>работников</w:t>
            </w:r>
            <w:proofErr w:type="spellEnd"/>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доля педагогических работников, имеющих высшее образование</w:t>
            </w:r>
          </w:p>
        </w:tc>
        <w:tc>
          <w:tcPr>
            <w:tcW w:w="1418" w:type="dxa"/>
          </w:tcPr>
          <w:p w:rsidR="000C4A78" w:rsidRPr="00621950" w:rsidRDefault="000C4A78" w:rsidP="00621950">
            <w:pPr>
              <w:pStyle w:val="TableParagraph"/>
              <w:ind w:left="0"/>
              <w:jc w:val="center"/>
              <w:rPr>
                <w:sz w:val="24"/>
                <w:szCs w:val="24"/>
              </w:rPr>
            </w:pPr>
            <w:r w:rsidRPr="00621950">
              <w:rPr>
                <w:sz w:val="24"/>
                <w:szCs w:val="24"/>
              </w:rPr>
              <w:t>50%</w:t>
            </w:r>
          </w:p>
        </w:tc>
      </w:tr>
      <w:tr w:rsidR="000C4A78" w:rsidRPr="00621950" w:rsidTr="0086285E">
        <w:trPr>
          <w:trHeight w:val="437"/>
        </w:trPr>
        <w:tc>
          <w:tcPr>
            <w:tcW w:w="2269" w:type="dxa"/>
            <w:vMerge/>
          </w:tcPr>
          <w:p w:rsidR="000C4A78" w:rsidRPr="00621950" w:rsidRDefault="000C4A78" w:rsidP="00621950">
            <w:pPr>
              <w:pStyle w:val="TableParagraph"/>
              <w:ind w:left="124" w:right="64"/>
              <w:jc w:val="center"/>
              <w:rPr>
                <w:sz w:val="24"/>
                <w:szCs w:val="24"/>
              </w:rPr>
            </w:pPr>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доля</w:t>
            </w:r>
            <w:r w:rsidRPr="00621950">
              <w:rPr>
                <w:rFonts w:ascii="Times New Roman" w:hAnsi="Times New Roman" w:cs="Times New Roman"/>
                <w:sz w:val="24"/>
                <w:szCs w:val="24"/>
                <w:lang w:val="ru-RU"/>
              </w:rPr>
              <w:tab/>
              <w:t>педагогических</w:t>
            </w:r>
            <w:r w:rsidRPr="00621950">
              <w:rPr>
                <w:rFonts w:ascii="Times New Roman" w:hAnsi="Times New Roman" w:cs="Times New Roman"/>
                <w:sz w:val="24"/>
                <w:szCs w:val="24"/>
                <w:lang w:val="ru-RU"/>
              </w:rPr>
              <w:tab/>
              <w:t>работников, имеющих высшее образование педагогической направленности (соответствие профиля образования)</w:t>
            </w:r>
          </w:p>
        </w:tc>
        <w:tc>
          <w:tcPr>
            <w:tcW w:w="1418" w:type="dxa"/>
          </w:tcPr>
          <w:p w:rsidR="000C4A78" w:rsidRPr="00621950" w:rsidRDefault="000C4A78" w:rsidP="00621950">
            <w:pPr>
              <w:pStyle w:val="TableParagraph"/>
              <w:ind w:left="0"/>
              <w:jc w:val="center"/>
              <w:rPr>
                <w:sz w:val="24"/>
                <w:szCs w:val="24"/>
              </w:rPr>
            </w:pPr>
            <w:r w:rsidRPr="00621950">
              <w:rPr>
                <w:sz w:val="24"/>
                <w:szCs w:val="24"/>
              </w:rPr>
              <w:t>50%</w:t>
            </w:r>
          </w:p>
        </w:tc>
      </w:tr>
      <w:tr w:rsidR="000C4A78" w:rsidRPr="00621950" w:rsidTr="0086285E">
        <w:trPr>
          <w:trHeight w:val="409"/>
        </w:trPr>
        <w:tc>
          <w:tcPr>
            <w:tcW w:w="2269" w:type="dxa"/>
            <w:vMerge/>
          </w:tcPr>
          <w:p w:rsidR="000C4A78" w:rsidRPr="00621950" w:rsidRDefault="000C4A78" w:rsidP="00621950">
            <w:pPr>
              <w:pStyle w:val="TableParagraph"/>
              <w:ind w:left="0"/>
              <w:rPr>
                <w:sz w:val="24"/>
                <w:szCs w:val="24"/>
              </w:rPr>
            </w:pPr>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доля педагогических работников, имеющих среднее профессиональное</w:t>
            </w:r>
          </w:p>
          <w:p w:rsidR="000C4A78" w:rsidRPr="00621950" w:rsidRDefault="000C4A78" w:rsidP="00621950">
            <w:pPr>
              <w:rPr>
                <w:rFonts w:ascii="Times New Roman" w:hAnsi="Times New Roman" w:cs="Times New Roman"/>
                <w:sz w:val="24"/>
                <w:szCs w:val="24"/>
              </w:rPr>
            </w:pPr>
            <w:proofErr w:type="spellStart"/>
            <w:r w:rsidRPr="00621950">
              <w:rPr>
                <w:rFonts w:ascii="Times New Roman" w:hAnsi="Times New Roman" w:cs="Times New Roman"/>
                <w:sz w:val="24"/>
                <w:szCs w:val="24"/>
              </w:rPr>
              <w:t>образование</w:t>
            </w:r>
            <w:proofErr w:type="spellEnd"/>
          </w:p>
        </w:tc>
        <w:tc>
          <w:tcPr>
            <w:tcW w:w="1418" w:type="dxa"/>
          </w:tcPr>
          <w:p w:rsidR="000C4A78" w:rsidRPr="00621950" w:rsidRDefault="000C4A78" w:rsidP="00621950">
            <w:pPr>
              <w:pStyle w:val="TableParagraph"/>
              <w:ind w:left="0"/>
              <w:jc w:val="center"/>
              <w:rPr>
                <w:sz w:val="24"/>
                <w:szCs w:val="24"/>
              </w:rPr>
            </w:pPr>
            <w:r w:rsidRPr="00621950">
              <w:rPr>
                <w:sz w:val="24"/>
                <w:szCs w:val="24"/>
              </w:rPr>
              <w:t>50%</w:t>
            </w:r>
          </w:p>
        </w:tc>
      </w:tr>
      <w:tr w:rsidR="000C4A78" w:rsidRPr="00621950" w:rsidTr="0086285E">
        <w:trPr>
          <w:trHeight w:val="404"/>
        </w:trPr>
        <w:tc>
          <w:tcPr>
            <w:tcW w:w="2269" w:type="dxa"/>
            <w:vMerge/>
          </w:tcPr>
          <w:p w:rsidR="000C4A78" w:rsidRPr="00621950" w:rsidRDefault="000C4A78" w:rsidP="00621950">
            <w:pPr>
              <w:pStyle w:val="TableParagraph"/>
              <w:ind w:left="0"/>
              <w:rPr>
                <w:sz w:val="24"/>
                <w:szCs w:val="24"/>
              </w:rPr>
            </w:pPr>
          </w:p>
        </w:tc>
        <w:tc>
          <w:tcPr>
            <w:tcW w:w="5971" w:type="dxa"/>
            <w:tcBorders>
              <w:bottom w:val="single" w:sz="4" w:space="0" w:color="auto"/>
            </w:tcBorders>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 xml:space="preserve">Доля педагогических работников, имеющих среднее профессиональное образование педагогической направленности </w:t>
            </w:r>
          </w:p>
        </w:tc>
        <w:tc>
          <w:tcPr>
            <w:tcW w:w="1418" w:type="dxa"/>
            <w:tcBorders>
              <w:bottom w:val="single" w:sz="4" w:space="0" w:color="auto"/>
            </w:tcBorders>
          </w:tcPr>
          <w:p w:rsidR="000C4A78" w:rsidRPr="00621950" w:rsidRDefault="000C4A78" w:rsidP="00621950">
            <w:pPr>
              <w:pStyle w:val="TableParagraph"/>
              <w:ind w:left="0"/>
              <w:jc w:val="center"/>
              <w:rPr>
                <w:sz w:val="24"/>
                <w:szCs w:val="24"/>
              </w:rPr>
            </w:pPr>
            <w:r w:rsidRPr="00621950">
              <w:rPr>
                <w:sz w:val="24"/>
                <w:szCs w:val="24"/>
              </w:rPr>
              <w:t>50%</w:t>
            </w:r>
          </w:p>
        </w:tc>
      </w:tr>
      <w:tr w:rsidR="000C4A78" w:rsidRPr="00621950" w:rsidTr="0086285E">
        <w:trPr>
          <w:trHeight w:val="191"/>
        </w:trPr>
        <w:tc>
          <w:tcPr>
            <w:tcW w:w="2269" w:type="dxa"/>
            <w:vMerge/>
          </w:tcPr>
          <w:p w:rsidR="000C4A78" w:rsidRPr="00621950" w:rsidRDefault="000C4A78" w:rsidP="00621950">
            <w:pPr>
              <w:pStyle w:val="TableParagraph"/>
              <w:ind w:left="0"/>
              <w:rPr>
                <w:sz w:val="24"/>
                <w:szCs w:val="24"/>
              </w:rPr>
            </w:pPr>
          </w:p>
        </w:tc>
        <w:tc>
          <w:tcPr>
            <w:tcW w:w="5971" w:type="dxa"/>
            <w:tcBorders>
              <w:top w:val="single" w:sz="4" w:space="0" w:color="auto"/>
            </w:tcBorders>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Проходят обучение  в высшем учебном заведении</w:t>
            </w:r>
          </w:p>
        </w:tc>
        <w:tc>
          <w:tcPr>
            <w:tcW w:w="1418" w:type="dxa"/>
            <w:tcBorders>
              <w:top w:val="single" w:sz="4" w:space="0" w:color="auto"/>
            </w:tcBorders>
          </w:tcPr>
          <w:p w:rsidR="000C4A78" w:rsidRPr="00621950" w:rsidRDefault="000C4A78" w:rsidP="00621950">
            <w:pPr>
              <w:pStyle w:val="TableParagraph"/>
              <w:ind w:left="0"/>
              <w:jc w:val="center"/>
              <w:rPr>
                <w:sz w:val="24"/>
                <w:szCs w:val="24"/>
              </w:rPr>
            </w:pPr>
            <w:r w:rsidRPr="00621950">
              <w:rPr>
                <w:sz w:val="24"/>
                <w:szCs w:val="24"/>
              </w:rPr>
              <w:t>10%</w:t>
            </w:r>
          </w:p>
        </w:tc>
      </w:tr>
      <w:tr w:rsidR="000C4A78" w:rsidRPr="00621950" w:rsidTr="0086285E">
        <w:trPr>
          <w:trHeight w:val="495"/>
        </w:trPr>
        <w:tc>
          <w:tcPr>
            <w:tcW w:w="2269" w:type="dxa"/>
            <w:vMerge w:val="restart"/>
          </w:tcPr>
          <w:p w:rsidR="000C4A78" w:rsidRPr="00621950" w:rsidRDefault="000C4A78" w:rsidP="00621950">
            <w:pPr>
              <w:pStyle w:val="TableParagraph"/>
              <w:ind w:left="287" w:right="220" w:firstLine="67"/>
              <w:rPr>
                <w:sz w:val="24"/>
                <w:szCs w:val="24"/>
              </w:rPr>
            </w:pPr>
            <w:proofErr w:type="spellStart"/>
            <w:r w:rsidRPr="00621950">
              <w:rPr>
                <w:sz w:val="24"/>
                <w:szCs w:val="24"/>
              </w:rPr>
              <w:t>квалификация</w:t>
            </w:r>
            <w:proofErr w:type="spellEnd"/>
            <w:r w:rsidRPr="00621950">
              <w:rPr>
                <w:spacing w:val="1"/>
                <w:sz w:val="24"/>
                <w:szCs w:val="24"/>
              </w:rPr>
              <w:t xml:space="preserve"> </w:t>
            </w:r>
            <w:proofErr w:type="spellStart"/>
            <w:r w:rsidRPr="00621950">
              <w:rPr>
                <w:spacing w:val="-1"/>
                <w:sz w:val="24"/>
                <w:szCs w:val="24"/>
              </w:rPr>
              <w:t>педагогических</w:t>
            </w:r>
            <w:proofErr w:type="spellEnd"/>
          </w:p>
          <w:p w:rsidR="000C4A78" w:rsidRPr="00621950" w:rsidRDefault="000C4A78" w:rsidP="00621950">
            <w:pPr>
              <w:pStyle w:val="TableParagraph"/>
              <w:ind w:left="124" w:right="63"/>
              <w:jc w:val="center"/>
              <w:rPr>
                <w:sz w:val="24"/>
                <w:szCs w:val="24"/>
              </w:rPr>
            </w:pPr>
            <w:proofErr w:type="spellStart"/>
            <w:r w:rsidRPr="00621950">
              <w:rPr>
                <w:sz w:val="24"/>
                <w:szCs w:val="24"/>
              </w:rPr>
              <w:t>работников</w:t>
            </w:r>
            <w:proofErr w:type="spellEnd"/>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соответствие квалификации педагогических работников требованиям, установленным в Едином квалификационном справочнике должностей руководителей, специалистов.</w:t>
            </w:r>
          </w:p>
        </w:tc>
        <w:tc>
          <w:tcPr>
            <w:tcW w:w="1418" w:type="dxa"/>
          </w:tcPr>
          <w:p w:rsidR="000C4A78" w:rsidRPr="00621950" w:rsidRDefault="000C4A78" w:rsidP="00621950">
            <w:pPr>
              <w:pStyle w:val="TableParagraph"/>
              <w:ind w:left="0"/>
              <w:jc w:val="center"/>
              <w:rPr>
                <w:sz w:val="24"/>
                <w:szCs w:val="24"/>
              </w:rPr>
            </w:pPr>
            <w:r w:rsidRPr="00621950">
              <w:rPr>
                <w:sz w:val="24"/>
                <w:szCs w:val="24"/>
              </w:rPr>
              <w:t>100%</w:t>
            </w:r>
          </w:p>
        </w:tc>
      </w:tr>
      <w:tr w:rsidR="000C4A78" w:rsidRPr="00621950" w:rsidTr="0086285E">
        <w:trPr>
          <w:trHeight w:val="433"/>
        </w:trPr>
        <w:tc>
          <w:tcPr>
            <w:tcW w:w="2269" w:type="dxa"/>
            <w:vMerge/>
            <w:tcBorders>
              <w:bottom w:val="single" w:sz="2" w:space="0" w:color="000000"/>
            </w:tcBorders>
          </w:tcPr>
          <w:p w:rsidR="000C4A78" w:rsidRPr="00621950" w:rsidRDefault="000C4A78" w:rsidP="00621950">
            <w:pPr>
              <w:pStyle w:val="TableParagraph"/>
              <w:ind w:left="0"/>
              <w:rPr>
                <w:sz w:val="24"/>
                <w:szCs w:val="24"/>
              </w:rPr>
            </w:pPr>
          </w:p>
        </w:tc>
        <w:tc>
          <w:tcPr>
            <w:tcW w:w="5971" w:type="dxa"/>
            <w:tcBorders>
              <w:bottom w:val="single" w:sz="4" w:space="0" w:color="auto"/>
            </w:tcBorders>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доля педагогических работников, прошедших аттестацию на соответствие занимаемой должности</w:t>
            </w:r>
          </w:p>
        </w:tc>
        <w:tc>
          <w:tcPr>
            <w:tcW w:w="1418" w:type="dxa"/>
            <w:tcBorders>
              <w:bottom w:val="single" w:sz="2" w:space="0" w:color="000000"/>
            </w:tcBorders>
          </w:tcPr>
          <w:p w:rsidR="000C4A78" w:rsidRPr="00621950" w:rsidRDefault="000C4A78" w:rsidP="00621950">
            <w:pPr>
              <w:pStyle w:val="TableParagraph"/>
              <w:ind w:left="0"/>
              <w:jc w:val="center"/>
              <w:rPr>
                <w:sz w:val="24"/>
                <w:szCs w:val="24"/>
              </w:rPr>
            </w:pPr>
            <w:r w:rsidRPr="00621950">
              <w:rPr>
                <w:sz w:val="24"/>
                <w:szCs w:val="24"/>
              </w:rPr>
              <w:t>10%</w:t>
            </w:r>
          </w:p>
        </w:tc>
      </w:tr>
      <w:tr w:rsidR="000C4A78" w:rsidRPr="00621950" w:rsidTr="0086285E">
        <w:trPr>
          <w:trHeight w:val="414"/>
        </w:trPr>
        <w:tc>
          <w:tcPr>
            <w:tcW w:w="2269" w:type="dxa"/>
            <w:vMerge/>
            <w:tcBorders>
              <w:bottom w:val="single" w:sz="2" w:space="0" w:color="000000"/>
            </w:tcBorders>
          </w:tcPr>
          <w:p w:rsidR="000C4A78" w:rsidRPr="00621950" w:rsidRDefault="000C4A78" w:rsidP="00621950">
            <w:pPr>
              <w:pStyle w:val="TableParagraph"/>
              <w:ind w:left="0"/>
              <w:rPr>
                <w:sz w:val="24"/>
                <w:szCs w:val="24"/>
              </w:rPr>
            </w:pPr>
          </w:p>
        </w:tc>
        <w:tc>
          <w:tcPr>
            <w:tcW w:w="5971" w:type="dxa"/>
            <w:tcBorders>
              <w:top w:val="single" w:sz="4" w:space="0" w:color="auto"/>
              <w:bottom w:val="single" w:sz="2" w:space="0" w:color="000000"/>
            </w:tcBorders>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доля педагогических работников, которым по результатам аттестации присвоена высшая квалификационная категория</w:t>
            </w:r>
          </w:p>
        </w:tc>
        <w:tc>
          <w:tcPr>
            <w:tcW w:w="1418" w:type="dxa"/>
            <w:tcBorders>
              <w:bottom w:val="single" w:sz="2" w:space="0" w:color="000000"/>
            </w:tcBorders>
          </w:tcPr>
          <w:p w:rsidR="000C4A78" w:rsidRPr="00621950" w:rsidRDefault="000C4A78" w:rsidP="00621950">
            <w:pPr>
              <w:pStyle w:val="TableParagraph"/>
              <w:ind w:left="0"/>
              <w:jc w:val="center"/>
              <w:rPr>
                <w:sz w:val="24"/>
                <w:szCs w:val="24"/>
              </w:rPr>
            </w:pPr>
            <w:r w:rsidRPr="00621950">
              <w:rPr>
                <w:sz w:val="24"/>
                <w:szCs w:val="24"/>
              </w:rPr>
              <w:t>20%</w:t>
            </w:r>
          </w:p>
        </w:tc>
      </w:tr>
      <w:tr w:rsidR="000C4A78" w:rsidRPr="00621950" w:rsidTr="0086285E">
        <w:trPr>
          <w:trHeight w:val="556"/>
        </w:trPr>
        <w:tc>
          <w:tcPr>
            <w:tcW w:w="2269" w:type="dxa"/>
            <w:vMerge/>
            <w:tcBorders>
              <w:bottom w:val="single" w:sz="2" w:space="0" w:color="000000"/>
            </w:tcBorders>
          </w:tcPr>
          <w:p w:rsidR="000C4A78" w:rsidRPr="00621950" w:rsidRDefault="000C4A78" w:rsidP="00621950">
            <w:pPr>
              <w:pStyle w:val="TableParagraph"/>
              <w:ind w:left="0"/>
              <w:rPr>
                <w:sz w:val="24"/>
                <w:szCs w:val="24"/>
              </w:rPr>
            </w:pPr>
          </w:p>
        </w:tc>
        <w:tc>
          <w:tcPr>
            <w:tcW w:w="5971" w:type="dxa"/>
            <w:tcBorders>
              <w:bottom w:val="single" w:sz="2" w:space="0" w:color="000000"/>
            </w:tcBorders>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доля педагогических работников, которым по результатам аттестации присвоена первая квалификационная категория</w:t>
            </w:r>
          </w:p>
        </w:tc>
        <w:tc>
          <w:tcPr>
            <w:tcW w:w="1418" w:type="dxa"/>
            <w:tcBorders>
              <w:bottom w:val="single" w:sz="2" w:space="0" w:color="000000"/>
            </w:tcBorders>
          </w:tcPr>
          <w:p w:rsidR="000C4A78" w:rsidRPr="00621950" w:rsidRDefault="000C4A78" w:rsidP="00621950">
            <w:pPr>
              <w:pStyle w:val="TableParagraph"/>
              <w:tabs>
                <w:tab w:val="left" w:pos="1276"/>
              </w:tabs>
              <w:ind w:left="0"/>
              <w:jc w:val="center"/>
              <w:rPr>
                <w:sz w:val="24"/>
                <w:szCs w:val="24"/>
              </w:rPr>
            </w:pPr>
            <w:r w:rsidRPr="00621950">
              <w:rPr>
                <w:sz w:val="24"/>
                <w:szCs w:val="24"/>
              </w:rPr>
              <w:t>40%</w:t>
            </w:r>
          </w:p>
        </w:tc>
      </w:tr>
      <w:tr w:rsidR="000C4A78" w:rsidRPr="00621950" w:rsidTr="0086285E">
        <w:trPr>
          <w:trHeight w:val="918"/>
        </w:trPr>
        <w:tc>
          <w:tcPr>
            <w:tcW w:w="2269" w:type="dxa"/>
            <w:vMerge/>
          </w:tcPr>
          <w:p w:rsidR="000C4A78" w:rsidRPr="00621950" w:rsidRDefault="000C4A78" w:rsidP="00621950">
            <w:pPr>
              <w:pStyle w:val="TableParagraph"/>
              <w:ind w:left="0"/>
              <w:rPr>
                <w:sz w:val="24"/>
                <w:szCs w:val="24"/>
              </w:rPr>
            </w:pPr>
          </w:p>
        </w:tc>
        <w:tc>
          <w:tcPr>
            <w:tcW w:w="5971" w:type="dxa"/>
            <w:tcBorders>
              <w:right w:val="single" w:sz="4" w:space="0" w:color="auto"/>
            </w:tcBorders>
          </w:tcPr>
          <w:p w:rsidR="000C4A78" w:rsidRPr="00621950" w:rsidRDefault="000C4A78" w:rsidP="00621950">
            <w:pPr>
              <w:rPr>
                <w:rFonts w:ascii="Times New Roman" w:hAnsi="Times New Roman" w:cs="Times New Roman"/>
                <w:sz w:val="24"/>
                <w:szCs w:val="24"/>
                <w:lang w:val="ru-RU"/>
              </w:rPr>
            </w:pPr>
            <w:proofErr w:type="gramStart"/>
            <w:r w:rsidRPr="00621950">
              <w:rPr>
                <w:rFonts w:ascii="Times New Roman" w:hAnsi="Times New Roman" w:cs="Times New Roman"/>
                <w:sz w:val="24"/>
                <w:szCs w:val="24"/>
                <w:lang w:val="ru-RU"/>
              </w:rPr>
              <w:t>Доля педагогических работников, прошедших за последние года повышение квалификации/профессиональную</w:t>
            </w:r>
            <w:r w:rsidRPr="00621950">
              <w:rPr>
                <w:rFonts w:ascii="Times New Roman" w:hAnsi="Times New Roman" w:cs="Times New Roman"/>
                <w:sz w:val="24"/>
                <w:szCs w:val="24"/>
                <w:lang w:val="ru-RU"/>
              </w:rPr>
              <w:tab/>
              <w:t>переподготовку по профилю педагогической деятельности   осуществляемой   в образовательной организации деятельности, в общей численности педагогических работников</w:t>
            </w:r>
            <w:proofErr w:type="gramEnd"/>
          </w:p>
        </w:tc>
        <w:tc>
          <w:tcPr>
            <w:tcW w:w="1418" w:type="dxa"/>
            <w:tcBorders>
              <w:top w:val="single" w:sz="4" w:space="0" w:color="auto"/>
              <w:left w:val="single" w:sz="4" w:space="0" w:color="auto"/>
              <w:right w:val="single" w:sz="4" w:space="0" w:color="auto"/>
            </w:tcBorders>
          </w:tcPr>
          <w:p w:rsidR="000C4A78" w:rsidRPr="00621950" w:rsidRDefault="000C4A78" w:rsidP="00621950">
            <w:pPr>
              <w:pStyle w:val="TableParagraph"/>
              <w:ind w:left="0"/>
              <w:jc w:val="center"/>
              <w:rPr>
                <w:sz w:val="24"/>
                <w:szCs w:val="24"/>
              </w:rPr>
            </w:pPr>
            <w:r w:rsidRPr="00621950">
              <w:rPr>
                <w:sz w:val="24"/>
                <w:szCs w:val="24"/>
              </w:rPr>
              <w:t>100%</w:t>
            </w:r>
          </w:p>
        </w:tc>
      </w:tr>
      <w:tr w:rsidR="000C4A78" w:rsidRPr="00621950" w:rsidTr="0086285E">
        <w:trPr>
          <w:trHeight w:val="337"/>
        </w:trPr>
        <w:tc>
          <w:tcPr>
            <w:tcW w:w="2269" w:type="dxa"/>
            <w:vMerge w:val="restart"/>
          </w:tcPr>
          <w:p w:rsidR="000C4A78" w:rsidRPr="00621950" w:rsidRDefault="000C4A78" w:rsidP="00621950">
            <w:pPr>
              <w:pStyle w:val="TableParagraph"/>
              <w:ind w:left="124" w:right="131"/>
              <w:jc w:val="center"/>
              <w:rPr>
                <w:sz w:val="24"/>
                <w:szCs w:val="24"/>
                <w:lang w:val="ru-RU"/>
              </w:rPr>
            </w:pPr>
            <w:r w:rsidRPr="00621950">
              <w:rPr>
                <w:sz w:val="24"/>
                <w:szCs w:val="24"/>
                <w:lang w:val="ru-RU"/>
              </w:rPr>
              <w:t>должностной</w:t>
            </w:r>
            <w:r w:rsidRPr="00621950">
              <w:rPr>
                <w:spacing w:val="-52"/>
                <w:sz w:val="24"/>
                <w:szCs w:val="24"/>
                <w:lang w:val="ru-RU"/>
              </w:rPr>
              <w:t xml:space="preserve"> </w:t>
            </w:r>
            <w:r w:rsidRPr="00621950">
              <w:rPr>
                <w:sz w:val="24"/>
                <w:szCs w:val="24"/>
                <w:lang w:val="ru-RU"/>
              </w:rPr>
              <w:t>состав</w:t>
            </w:r>
            <w:r w:rsidRPr="00621950">
              <w:rPr>
                <w:spacing w:val="1"/>
                <w:sz w:val="24"/>
                <w:szCs w:val="24"/>
                <w:lang w:val="ru-RU"/>
              </w:rPr>
              <w:t xml:space="preserve"> </w:t>
            </w:r>
            <w:r w:rsidRPr="00621950">
              <w:rPr>
                <w:sz w:val="24"/>
                <w:szCs w:val="24"/>
                <w:lang w:val="ru-RU"/>
              </w:rPr>
              <w:t>реализации</w:t>
            </w:r>
            <w:r w:rsidRPr="00621950">
              <w:rPr>
                <w:spacing w:val="1"/>
                <w:sz w:val="24"/>
                <w:szCs w:val="24"/>
                <w:lang w:val="ru-RU"/>
              </w:rPr>
              <w:t xml:space="preserve"> </w:t>
            </w:r>
            <w:r w:rsidRPr="00621950">
              <w:rPr>
                <w:sz w:val="24"/>
                <w:szCs w:val="24"/>
                <w:lang w:val="ru-RU"/>
              </w:rPr>
              <w:t>ООП</w:t>
            </w:r>
            <w:r w:rsidRPr="00621950">
              <w:rPr>
                <w:spacing w:val="-2"/>
                <w:sz w:val="24"/>
                <w:szCs w:val="24"/>
                <w:lang w:val="ru-RU"/>
              </w:rPr>
              <w:t xml:space="preserve"> </w:t>
            </w:r>
            <w:proofErr w:type="gramStart"/>
            <w:r w:rsidRPr="00621950">
              <w:rPr>
                <w:sz w:val="24"/>
                <w:szCs w:val="24"/>
                <w:lang w:val="ru-RU"/>
              </w:rPr>
              <w:t>ДО</w:t>
            </w:r>
            <w:proofErr w:type="gramEnd"/>
          </w:p>
        </w:tc>
        <w:tc>
          <w:tcPr>
            <w:tcW w:w="5971" w:type="dxa"/>
          </w:tcPr>
          <w:p w:rsidR="000C4A78" w:rsidRPr="00621950" w:rsidRDefault="000C4A78" w:rsidP="00621950">
            <w:pPr>
              <w:pStyle w:val="TableParagraph"/>
              <w:ind w:left="110" w:right="227"/>
              <w:rPr>
                <w:sz w:val="24"/>
                <w:szCs w:val="24"/>
                <w:lang w:val="ru-RU"/>
              </w:rPr>
            </w:pPr>
            <w:r w:rsidRPr="00621950">
              <w:rPr>
                <w:sz w:val="24"/>
                <w:szCs w:val="24"/>
                <w:lang w:val="ru-RU"/>
              </w:rPr>
              <w:t>соответствие должностей педагогических работников содержанию ООП</w:t>
            </w:r>
            <w:r w:rsidRPr="00621950">
              <w:rPr>
                <w:spacing w:val="-52"/>
                <w:sz w:val="24"/>
                <w:szCs w:val="24"/>
                <w:lang w:val="ru-RU"/>
              </w:rPr>
              <w:t xml:space="preserve">  </w:t>
            </w:r>
            <w:proofErr w:type="gramStart"/>
            <w:r w:rsidRPr="00621950">
              <w:rPr>
                <w:sz w:val="24"/>
                <w:szCs w:val="24"/>
                <w:lang w:val="ru-RU"/>
              </w:rPr>
              <w:t>ДО</w:t>
            </w:r>
            <w:proofErr w:type="gramEnd"/>
          </w:p>
        </w:tc>
        <w:tc>
          <w:tcPr>
            <w:tcW w:w="1418" w:type="dxa"/>
          </w:tcPr>
          <w:p w:rsidR="000C4A78" w:rsidRPr="00621950" w:rsidRDefault="000C4A78" w:rsidP="00621950">
            <w:pPr>
              <w:pStyle w:val="TableParagraph"/>
              <w:ind w:left="0"/>
              <w:jc w:val="center"/>
              <w:rPr>
                <w:sz w:val="24"/>
                <w:szCs w:val="24"/>
              </w:rPr>
            </w:pPr>
            <w:r w:rsidRPr="00621950">
              <w:rPr>
                <w:sz w:val="24"/>
                <w:szCs w:val="24"/>
              </w:rPr>
              <w:t>100%</w:t>
            </w:r>
          </w:p>
        </w:tc>
      </w:tr>
      <w:tr w:rsidR="000C4A78" w:rsidRPr="00621950" w:rsidTr="0086285E">
        <w:trPr>
          <w:trHeight w:val="429"/>
        </w:trPr>
        <w:tc>
          <w:tcPr>
            <w:tcW w:w="2269" w:type="dxa"/>
            <w:vMerge/>
          </w:tcPr>
          <w:p w:rsidR="000C4A78" w:rsidRPr="00621950" w:rsidRDefault="000C4A78" w:rsidP="00621950">
            <w:pPr>
              <w:rPr>
                <w:rFonts w:ascii="Times New Roman" w:hAnsi="Times New Roman" w:cs="Times New Roman"/>
                <w:sz w:val="24"/>
                <w:szCs w:val="24"/>
              </w:rPr>
            </w:pPr>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профильная направленность квалификации педагогических работников в</w:t>
            </w:r>
            <w:r w:rsidRPr="00621950">
              <w:rPr>
                <w:rFonts w:ascii="Times New Roman" w:hAnsi="Times New Roman" w:cs="Times New Roman"/>
                <w:spacing w:val="-52"/>
                <w:sz w:val="24"/>
                <w:szCs w:val="24"/>
                <w:lang w:val="ru-RU"/>
              </w:rPr>
              <w:t xml:space="preserve"> </w:t>
            </w:r>
            <w:r w:rsidRPr="00621950">
              <w:rPr>
                <w:rFonts w:ascii="Times New Roman" w:hAnsi="Times New Roman" w:cs="Times New Roman"/>
                <w:sz w:val="24"/>
                <w:szCs w:val="24"/>
                <w:lang w:val="ru-RU"/>
              </w:rPr>
              <w:t>соответствии</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с занимающей должностью</w:t>
            </w:r>
          </w:p>
        </w:tc>
        <w:tc>
          <w:tcPr>
            <w:tcW w:w="1418" w:type="dxa"/>
          </w:tcPr>
          <w:p w:rsidR="000C4A78" w:rsidRPr="00621950" w:rsidRDefault="000C4A78" w:rsidP="00621950">
            <w:pPr>
              <w:jc w:val="center"/>
              <w:rPr>
                <w:rFonts w:ascii="Times New Roman" w:hAnsi="Times New Roman" w:cs="Times New Roman"/>
                <w:sz w:val="24"/>
                <w:szCs w:val="24"/>
              </w:rPr>
            </w:pPr>
            <w:r w:rsidRPr="00621950">
              <w:rPr>
                <w:rFonts w:ascii="Times New Roman" w:hAnsi="Times New Roman" w:cs="Times New Roman"/>
                <w:sz w:val="24"/>
                <w:szCs w:val="24"/>
              </w:rPr>
              <w:t>100%</w:t>
            </w:r>
          </w:p>
        </w:tc>
      </w:tr>
      <w:tr w:rsidR="000C4A78" w:rsidRPr="00621950" w:rsidTr="0086285E">
        <w:trPr>
          <w:trHeight w:val="421"/>
        </w:trPr>
        <w:tc>
          <w:tcPr>
            <w:tcW w:w="2269" w:type="dxa"/>
            <w:vMerge/>
          </w:tcPr>
          <w:p w:rsidR="000C4A78" w:rsidRPr="00621950" w:rsidRDefault="000C4A78" w:rsidP="00621950">
            <w:pPr>
              <w:rPr>
                <w:rFonts w:ascii="Times New Roman" w:hAnsi="Times New Roman" w:cs="Times New Roman"/>
                <w:sz w:val="24"/>
                <w:szCs w:val="24"/>
              </w:rPr>
            </w:pPr>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в</w:t>
            </w:r>
            <w:r w:rsidRPr="00621950">
              <w:rPr>
                <w:rFonts w:ascii="Times New Roman" w:hAnsi="Times New Roman" w:cs="Times New Roman"/>
                <w:spacing w:val="-3"/>
                <w:sz w:val="24"/>
                <w:szCs w:val="24"/>
                <w:lang w:val="ru-RU"/>
              </w:rPr>
              <w:t xml:space="preserve"> </w:t>
            </w:r>
            <w:r w:rsidRPr="00621950">
              <w:rPr>
                <w:rFonts w:ascii="Times New Roman" w:hAnsi="Times New Roman" w:cs="Times New Roman"/>
                <w:sz w:val="24"/>
                <w:szCs w:val="24"/>
                <w:lang w:val="ru-RU"/>
              </w:rPr>
              <w:t>штате</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ДОУ</w:t>
            </w:r>
            <w:r w:rsidRPr="00621950">
              <w:rPr>
                <w:rFonts w:ascii="Times New Roman" w:hAnsi="Times New Roman" w:cs="Times New Roman"/>
                <w:spacing w:val="-1"/>
                <w:sz w:val="24"/>
                <w:szCs w:val="24"/>
                <w:lang w:val="ru-RU"/>
              </w:rPr>
              <w:t xml:space="preserve"> </w:t>
            </w:r>
            <w:r w:rsidRPr="00621950">
              <w:rPr>
                <w:rFonts w:ascii="Times New Roman" w:hAnsi="Times New Roman" w:cs="Times New Roman"/>
                <w:sz w:val="24"/>
                <w:szCs w:val="24"/>
                <w:lang w:val="ru-RU"/>
              </w:rPr>
              <w:t>предусмотрена</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должность</w:t>
            </w:r>
            <w:r w:rsidRPr="00621950">
              <w:rPr>
                <w:rFonts w:ascii="Times New Roman" w:hAnsi="Times New Roman" w:cs="Times New Roman"/>
                <w:spacing w:val="-1"/>
                <w:sz w:val="24"/>
                <w:szCs w:val="24"/>
                <w:lang w:val="ru-RU"/>
              </w:rPr>
              <w:t xml:space="preserve"> </w:t>
            </w:r>
            <w:r w:rsidRPr="00621950">
              <w:rPr>
                <w:rFonts w:ascii="Times New Roman" w:hAnsi="Times New Roman" w:cs="Times New Roman"/>
                <w:sz w:val="24"/>
                <w:szCs w:val="24"/>
                <w:lang w:val="ru-RU"/>
              </w:rPr>
              <w:t>музыкального</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руководителя</w:t>
            </w:r>
          </w:p>
        </w:tc>
        <w:tc>
          <w:tcPr>
            <w:tcW w:w="1418" w:type="dxa"/>
          </w:tcPr>
          <w:p w:rsidR="000C4A78" w:rsidRPr="00621950" w:rsidRDefault="000C4A78" w:rsidP="00621950">
            <w:pPr>
              <w:jc w:val="center"/>
              <w:rPr>
                <w:rFonts w:ascii="Times New Roman" w:hAnsi="Times New Roman" w:cs="Times New Roman"/>
                <w:sz w:val="24"/>
                <w:szCs w:val="24"/>
              </w:rPr>
            </w:pPr>
            <w:proofErr w:type="spellStart"/>
            <w:r w:rsidRPr="00621950">
              <w:rPr>
                <w:rFonts w:ascii="Times New Roman" w:hAnsi="Times New Roman" w:cs="Times New Roman"/>
                <w:sz w:val="24"/>
                <w:szCs w:val="24"/>
              </w:rPr>
              <w:t>Да</w:t>
            </w:r>
            <w:proofErr w:type="spellEnd"/>
          </w:p>
        </w:tc>
      </w:tr>
      <w:tr w:rsidR="000C4A78" w:rsidRPr="00621950" w:rsidTr="0086285E">
        <w:trPr>
          <w:trHeight w:val="411"/>
        </w:trPr>
        <w:tc>
          <w:tcPr>
            <w:tcW w:w="2269" w:type="dxa"/>
            <w:vMerge/>
          </w:tcPr>
          <w:p w:rsidR="000C4A78" w:rsidRPr="00621950" w:rsidRDefault="000C4A78" w:rsidP="00621950">
            <w:pPr>
              <w:rPr>
                <w:rFonts w:ascii="Times New Roman" w:hAnsi="Times New Roman" w:cs="Times New Roman"/>
                <w:sz w:val="24"/>
                <w:szCs w:val="24"/>
              </w:rPr>
            </w:pPr>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в штате ДОУ предусмотрена должность инструктора по физической</w:t>
            </w:r>
            <w:r w:rsidRPr="00621950">
              <w:rPr>
                <w:rFonts w:ascii="Times New Roman" w:hAnsi="Times New Roman" w:cs="Times New Roman"/>
                <w:spacing w:val="-52"/>
                <w:sz w:val="24"/>
                <w:szCs w:val="24"/>
                <w:lang w:val="ru-RU"/>
              </w:rPr>
              <w:t xml:space="preserve"> </w:t>
            </w:r>
            <w:r w:rsidRPr="00621950">
              <w:rPr>
                <w:rFonts w:ascii="Times New Roman" w:hAnsi="Times New Roman" w:cs="Times New Roman"/>
                <w:sz w:val="24"/>
                <w:szCs w:val="24"/>
                <w:lang w:val="ru-RU"/>
              </w:rPr>
              <w:t>культуре</w:t>
            </w:r>
          </w:p>
        </w:tc>
        <w:tc>
          <w:tcPr>
            <w:tcW w:w="1418" w:type="dxa"/>
          </w:tcPr>
          <w:p w:rsidR="000C4A78" w:rsidRPr="00621950" w:rsidRDefault="000C4A78" w:rsidP="00621950">
            <w:pPr>
              <w:jc w:val="center"/>
              <w:rPr>
                <w:rFonts w:ascii="Times New Roman" w:hAnsi="Times New Roman" w:cs="Times New Roman"/>
                <w:sz w:val="24"/>
                <w:szCs w:val="24"/>
              </w:rPr>
            </w:pPr>
            <w:proofErr w:type="spellStart"/>
            <w:r w:rsidRPr="00621950">
              <w:rPr>
                <w:rFonts w:ascii="Times New Roman" w:hAnsi="Times New Roman" w:cs="Times New Roman"/>
                <w:sz w:val="24"/>
                <w:szCs w:val="24"/>
              </w:rPr>
              <w:t>Нет</w:t>
            </w:r>
            <w:proofErr w:type="spellEnd"/>
            <w:r w:rsidRPr="00621950">
              <w:rPr>
                <w:rFonts w:ascii="Times New Roman" w:hAnsi="Times New Roman" w:cs="Times New Roman"/>
                <w:sz w:val="24"/>
                <w:szCs w:val="24"/>
              </w:rPr>
              <w:t xml:space="preserve"> </w:t>
            </w:r>
          </w:p>
        </w:tc>
      </w:tr>
      <w:tr w:rsidR="000C4A78" w:rsidRPr="00621950" w:rsidTr="0086285E">
        <w:trPr>
          <w:trHeight w:val="417"/>
        </w:trPr>
        <w:tc>
          <w:tcPr>
            <w:tcW w:w="2269" w:type="dxa"/>
            <w:vMerge/>
          </w:tcPr>
          <w:p w:rsidR="000C4A78" w:rsidRPr="00621950" w:rsidRDefault="000C4A78" w:rsidP="00621950">
            <w:pPr>
              <w:rPr>
                <w:rFonts w:ascii="Times New Roman" w:hAnsi="Times New Roman" w:cs="Times New Roman"/>
                <w:sz w:val="24"/>
                <w:szCs w:val="24"/>
              </w:rPr>
            </w:pPr>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в</w:t>
            </w:r>
            <w:r w:rsidRPr="00621950">
              <w:rPr>
                <w:rFonts w:ascii="Times New Roman" w:hAnsi="Times New Roman" w:cs="Times New Roman"/>
                <w:spacing w:val="-4"/>
                <w:sz w:val="24"/>
                <w:szCs w:val="24"/>
                <w:lang w:val="ru-RU"/>
              </w:rPr>
              <w:t xml:space="preserve"> </w:t>
            </w:r>
            <w:r w:rsidRPr="00621950">
              <w:rPr>
                <w:rFonts w:ascii="Times New Roman" w:hAnsi="Times New Roman" w:cs="Times New Roman"/>
                <w:sz w:val="24"/>
                <w:szCs w:val="24"/>
                <w:lang w:val="ru-RU"/>
              </w:rPr>
              <w:t>штате</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ДОУ</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предусмотрена</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должность</w:t>
            </w:r>
            <w:r w:rsidRPr="00621950">
              <w:rPr>
                <w:rFonts w:ascii="Times New Roman" w:hAnsi="Times New Roman" w:cs="Times New Roman"/>
                <w:spacing w:val="-3"/>
                <w:sz w:val="24"/>
                <w:szCs w:val="24"/>
                <w:lang w:val="ru-RU"/>
              </w:rPr>
              <w:t xml:space="preserve"> </w:t>
            </w:r>
            <w:r w:rsidRPr="00621950">
              <w:rPr>
                <w:rFonts w:ascii="Times New Roman" w:hAnsi="Times New Roman" w:cs="Times New Roman"/>
                <w:sz w:val="24"/>
                <w:szCs w:val="24"/>
                <w:lang w:val="ru-RU"/>
              </w:rPr>
              <w:t>учителя-логопеда</w:t>
            </w:r>
          </w:p>
        </w:tc>
        <w:tc>
          <w:tcPr>
            <w:tcW w:w="1418" w:type="dxa"/>
          </w:tcPr>
          <w:p w:rsidR="000C4A78" w:rsidRPr="00621950" w:rsidRDefault="000C4A78" w:rsidP="00621950">
            <w:pPr>
              <w:jc w:val="center"/>
              <w:rPr>
                <w:rFonts w:ascii="Times New Roman" w:hAnsi="Times New Roman" w:cs="Times New Roman"/>
                <w:sz w:val="24"/>
                <w:szCs w:val="24"/>
              </w:rPr>
            </w:pPr>
            <w:proofErr w:type="spellStart"/>
            <w:r w:rsidRPr="00621950">
              <w:rPr>
                <w:rFonts w:ascii="Times New Roman" w:hAnsi="Times New Roman" w:cs="Times New Roman"/>
                <w:sz w:val="24"/>
                <w:szCs w:val="24"/>
              </w:rPr>
              <w:t>Да</w:t>
            </w:r>
            <w:proofErr w:type="spellEnd"/>
          </w:p>
        </w:tc>
      </w:tr>
      <w:tr w:rsidR="000C4A78" w:rsidRPr="00621950" w:rsidTr="0086285E">
        <w:trPr>
          <w:trHeight w:val="422"/>
        </w:trPr>
        <w:tc>
          <w:tcPr>
            <w:tcW w:w="2269" w:type="dxa"/>
            <w:vMerge/>
          </w:tcPr>
          <w:p w:rsidR="000C4A78" w:rsidRPr="00621950" w:rsidRDefault="000C4A78" w:rsidP="00621950">
            <w:pPr>
              <w:rPr>
                <w:rFonts w:ascii="Times New Roman" w:hAnsi="Times New Roman" w:cs="Times New Roman"/>
                <w:sz w:val="24"/>
                <w:szCs w:val="24"/>
              </w:rPr>
            </w:pPr>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в</w:t>
            </w:r>
            <w:r w:rsidRPr="00621950">
              <w:rPr>
                <w:rFonts w:ascii="Times New Roman" w:hAnsi="Times New Roman" w:cs="Times New Roman"/>
                <w:spacing w:val="-4"/>
                <w:sz w:val="24"/>
                <w:szCs w:val="24"/>
                <w:lang w:val="ru-RU"/>
              </w:rPr>
              <w:t xml:space="preserve"> </w:t>
            </w:r>
            <w:r w:rsidRPr="00621950">
              <w:rPr>
                <w:rFonts w:ascii="Times New Roman" w:hAnsi="Times New Roman" w:cs="Times New Roman"/>
                <w:sz w:val="24"/>
                <w:szCs w:val="24"/>
                <w:lang w:val="ru-RU"/>
              </w:rPr>
              <w:t>штате</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ДОУ</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предусмотрена</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должность</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педагога-психолога</w:t>
            </w:r>
          </w:p>
        </w:tc>
        <w:tc>
          <w:tcPr>
            <w:tcW w:w="1418" w:type="dxa"/>
          </w:tcPr>
          <w:p w:rsidR="000C4A78" w:rsidRPr="00621950" w:rsidRDefault="000C4A78" w:rsidP="00621950">
            <w:pPr>
              <w:jc w:val="center"/>
              <w:rPr>
                <w:rFonts w:ascii="Times New Roman" w:hAnsi="Times New Roman" w:cs="Times New Roman"/>
                <w:sz w:val="24"/>
                <w:szCs w:val="24"/>
              </w:rPr>
            </w:pPr>
            <w:proofErr w:type="spellStart"/>
            <w:r w:rsidRPr="00621950">
              <w:rPr>
                <w:rFonts w:ascii="Times New Roman" w:hAnsi="Times New Roman" w:cs="Times New Roman"/>
                <w:sz w:val="24"/>
                <w:szCs w:val="24"/>
              </w:rPr>
              <w:t>Да</w:t>
            </w:r>
            <w:proofErr w:type="spellEnd"/>
          </w:p>
        </w:tc>
      </w:tr>
      <w:tr w:rsidR="000C4A78" w:rsidRPr="00621950" w:rsidTr="0086285E">
        <w:trPr>
          <w:trHeight w:val="429"/>
        </w:trPr>
        <w:tc>
          <w:tcPr>
            <w:tcW w:w="2269" w:type="dxa"/>
          </w:tcPr>
          <w:p w:rsidR="000C4A78" w:rsidRPr="00621950" w:rsidRDefault="000C4A78" w:rsidP="00621950">
            <w:pPr>
              <w:pStyle w:val="TableParagraph"/>
              <w:ind w:left="287" w:right="227" w:hanging="3"/>
              <w:jc w:val="center"/>
              <w:rPr>
                <w:sz w:val="24"/>
                <w:szCs w:val="24"/>
              </w:rPr>
            </w:pPr>
            <w:proofErr w:type="spellStart"/>
            <w:r w:rsidRPr="00621950">
              <w:rPr>
                <w:sz w:val="24"/>
                <w:szCs w:val="24"/>
              </w:rPr>
              <w:t>компетенции</w:t>
            </w:r>
            <w:proofErr w:type="spellEnd"/>
            <w:r w:rsidRPr="00621950">
              <w:rPr>
                <w:spacing w:val="1"/>
                <w:sz w:val="24"/>
                <w:szCs w:val="24"/>
              </w:rPr>
              <w:t xml:space="preserve"> </w:t>
            </w:r>
            <w:proofErr w:type="spellStart"/>
            <w:r w:rsidRPr="00621950">
              <w:rPr>
                <w:spacing w:val="-1"/>
                <w:sz w:val="24"/>
                <w:szCs w:val="24"/>
              </w:rPr>
              <w:t>педагогических</w:t>
            </w:r>
            <w:proofErr w:type="spellEnd"/>
            <w:r w:rsidRPr="00621950">
              <w:rPr>
                <w:spacing w:val="-52"/>
                <w:sz w:val="24"/>
                <w:szCs w:val="24"/>
              </w:rPr>
              <w:t xml:space="preserve"> </w:t>
            </w:r>
            <w:proofErr w:type="spellStart"/>
            <w:r w:rsidRPr="00621950">
              <w:rPr>
                <w:sz w:val="24"/>
                <w:szCs w:val="24"/>
              </w:rPr>
              <w:t>работников</w:t>
            </w:r>
            <w:proofErr w:type="spellEnd"/>
          </w:p>
        </w:tc>
        <w:tc>
          <w:tcPr>
            <w:tcW w:w="5971" w:type="dxa"/>
          </w:tcPr>
          <w:p w:rsidR="000C4A78" w:rsidRPr="00621950" w:rsidRDefault="000C4A78" w:rsidP="00621950">
            <w:pPr>
              <w:pStyle w:val="TableParagraph"/>
              <w:ind w:left="110" w:right="-14"/>
              <w:rPr>
                <w:sz w:val="24"/>
                <w:szCs w:val="24"/>
                <w:lang w:val="ru-RU"/>
              </w:rPr>
            </w:pPr>
            <w:r w:rsidRPr="00621950">
              <w:rPr>
                <w:sz w:val="24"/>
                <w:szCs w:val="24"/>
                <w:lang w:val="ru-RU"/>
              </w:rPr>
              <w:t>способность педагогических работников обеспечивать</w:t>
            </w:r>
            <w:r w:rsidRPr="00621950">
              <w:rPr>
                <w:spacing w:val="1"/>
                <w:sz w:val="24"/>
                <w:szCs w:val="24"/>
                <w:lang w:val="ru-RU"/>
              </w:rPr>
              <w:t xml:space="preserve"> </w:t>
            </w:r>
            <w:r w:rsidRPr="00621950">
              <w:rPr>
                <w:sz w:val="24"/>
                <w:szCs w:val="24"/>
                <w:lang w:val="ru-RU"/>
              </w:rPr>
              <w:t>эмоциональное</w:t>
            </w:r>
            <w:r w:rsidRPr="00621950">
              <w:rPr>
                <w:spacing w:val="1"/>
                <w:sz w:val="24"/>
                <w:szCs w:val="24"/>
                <w:lang w:val="ru-RU"/>
              </w:rPr>
              <w:t xml:space="preserve"> </w:t>
            </w:r>
            <w:r w:rsidRPr="00621950">
              <w:rPr>
                <w:sz w:val="24"/>
                <w:szCs w:val="24"/>
                <w:lang w:val="ru-RU"/>
              </w:rPr>
              <w:t>благополучие детей способность педагогических работников обеспечивать</w:t>
            </w:r>
            <w:r w:rsidRPr="00621950">
              <w:rPr>
                <w:spacing w:val="-52"/>
                <w:sz w:val="24"/>
                <w:szCs w:val="24"/>
                <w:lang w:val="ru-RU"/>
              </w:rPr>
              <w:t xml:space="preserve"> </w:t>
            </w:r>
            <w:r w:rsidRPr="00621950">
              <w:rPr>
                <w:sz w:val="24"/>
                <w:szCs w:val="24"/>
                <w:lang w:val="ru-RU"/>
              </w:rPr>
              <w:t>поддержку</w:t>
            </w:r>
            <w:r w:rsidRPr="00621950">
              <w:rPr>
                <w:spacing w:val="-3"/>
                <w:sz w:val="24"/>
                <w:szCs w:val="24"/>
                <w:lang w:val="ru-RU"/>
              </w:rPr>
              <w:t xml:space="preserve"> </w:t>
            </w:r>
            <w:r w:rsidRPr="00621950">
              <w:rPr>
                <w:sz w:val="24"/>
                <w:szCs w:val="24"/>
                <w:lang w:val="ru-RU"/>
              </w:rPr>
              <w:t>индивидуальности</w:t>
            </w:r>
            <w:r w:rsidRPr="00621950">
              <w:rPr>
                <w:spacing w:val="-1"/>
                <w:sz w:val="24"/>
                <w:szCs w:val="24"/>
                <w:lang w:val="ru-RU"/>
              </w:rPr>
              <w:t xml:space="preserve"> </w:t>
            </w:r>
            <w:r w:rsidRPr="00621950">
              <w:rPr>
                <w:sz w:val="24"/>
                <w:szCs w:val="24"/>
                <w:lang w:val="ru-RU"/>
              </w:rPr>
              <w:t>и</w:t>
            </w:r>
            <w:r w:rsidRPr="00621950">
              <w:rPr>
                <w:spacing w:val="-1"/>
                <w:sz w:val="24"/>
                <w:szCs w:val="24"/>
                <w:lang w:val="ru-RU"/>
              </w:rPr>
              <w:t xml:space="preserve"> </w:t>
            </w:r>
            <w:r w:rsidRPr="00621950">
              <w:rPr>
                <w:sz w:val="24"/>
                <w:szCs w:val="24"/>
                <w:lang w:val="ru-RU"/>
              </w:rPr>
              <w:t>инициативы детей</w:t>
            </w:r>
            <w:r w:rsidRPr="00621950">
              <w:rPr>
                <w:spacing w:val="-4"/>
                <w:sz w:val="24"/>
                <w:szCs w:val="24"/>
                <w:lang w:val="ru-RU"/>
              </w:rPr>
              <w:t xml:space="preserve"> </w:t>
            </w:r>
            <w:r w:rsidRPr="00621950">
              <w:rPr>
                <w:sz w:val="24"/>
                <w:szCs w:val="24"/>
                <w:lang w:val="ru-RU"/>
              </w:rPr>
              <w:t>способность</w:t>
            </w:r>
          </w:p>
          <w:p w:rsidR="000C4A78" w:rsidRPr="00621950" w:rsidRDefault="000C4A78" w:rsidP="00621950">
            <w:pPr>
              <w:pStyle w:val="TableParagraph"/>
              <w:ind w:left="110" w:right="122"/>
              <w:rPr>
                <w:sz w:val="24"/>
                <w:szCs w:val="24"/>
                <w:lang w:val="ru-RU"/>
              </w:rPr>
            </w:pPr>
            <w:r w:rsidRPr="00621950">
              <w:rPr>
                <w:sz w:val="24"/>
                <w:szCs w:val="24"/>
                <w:lang w:val="ru-RU"/>
              </w:rPr>
              <w:t>педагогических работников устанавливать правила взаимодействия в</w:t>
            </w:r>
            <w:r w:rsidRPr="00621950">
              <w:rPr>
                <w:spacing w:val="1"/>
                <w:sz w:val="24"/>
                <w:szCs w:val="24"/>
                <w:lang w:val="ru-RU"/>
              </w:rPr>
              <w:t xml:space="preserve"> </w:t>
            </w:r>
            <w:r w:rsidRPr="00621950">
              <w:rPr>
                <w:sz w:val="24"/>
                <w:szCs w:val="24"/>
                <w:lang w:val="ru-RU"/>
              </w:rPr>
              <w:t>разных ситуациях способность педагогических работников к построению</w:t>
            </w:r>
            <w:r w:rsidRPr="00621950">
              <w:rPr>
                <w:spacing w:val="-52"/>
                <w:sz w:val="24"/>
                <w:szCs w:val="24"/>
                <w:lang w:val="ru-RU"/>
              </w:rPr>
              <w:t xml:space="preserve"> </w:t>
            </w:r>
            <w:r w:rsidRPr="00621950">
              <w:rPr>
                <w:sz w:val="24"/>
                <w:szCs w:val="24"/>
                <w:lang w:val="ru-RU"/>
              </w:rPr>
              <w:t>вариативного</w:t>
            </w:r>
            <w:r w:rsidRPr="00621950">
              <w:rPr>
                <w:spacing w:val="-1"/>
                <w:sz w:val="24"/>
                <w:szCs w:val="24"/>
                <w:lang w:val="ru-RU"/>
              </w:rPr>
              <w:t xml:space="preserve"> </w:t>
            </w:r>
            <w:r w:rsidRPr="00621950">
              <w:rPr>
                <w:sz w:val="24"/>
                <w:szCs w:val="24"/>
                <w:lang w:val="ru-RU"/>
              </w:rPr>
              <w:t>образования,</w:t>
            </w:r>
            <w:r w:rsidRPr="00621950">
              <w:rPr>
                <w:spacing w:val="-1"/>
                <w:sz w:val="24"/>
                <w:szCs w:val="24"/>
                <w:lang w:val="ru-RU"/>
              </w:rPr>
              <w:t xml:space="preserve"> </w:t>
            </w:r>
            <w:r w:rsidRPr="00621950">
              <w:rPr>
                <w:sz w:val="24"/>
                <w:szCs w:val="24"/>
                <w:lang w:val="ru-RU"/>
              </w:rPr>
              <w:t>ориентированного</w:t>
            </w:r>
            <w:r w:rsidRPr="00621950">
              <w:rPr>
                <w:spacing w:val="-1"/>
                <w:sz w:val="24"/>
                <w:szCs w:val="24"/>
                <w:lang w:val="ru-RU"/>
              </w:rPr>
              <w:t xml:space="preserve"> </w:t>
            </w:r>
            <w:proofErr w:type="gramStart"/>
            <w:r w:rsidRPr="00621950">
              <w:rPr>
                <w:sz w:val="24"/>
                <w:szCs w:val="24"/>
                <w:lang w:val="ru-RU"/>
              </w:rPr>
              <w:t>на</w:t>
            </w:r>
            <w:proofErr w:type="gramEnd"/>
            <w:r w:rsidRPr="00621950">
              <w:rPr>
                <w:spacing w:val="-1"/>
                <w:sz w:val="24"/>
                <w:szCs w:val="24"/>
                <w:lang w:val="ru-RU"/>
              </w:rPr>
              <w:t xml:space="preserve"> </w:t>
            </w:r>
            <w:r w:rsidRPr="00621950">
              <w:rPr>
                <w:sz w:val="24"/>
                <w:szCs w:val="24"/>
                <w:lang w:val="ru-RU"/>
              </w:rPr>
              <w:t>индивидуальные</w:t>
            </w:r>
          </w:p>
          <w:p w:rsidR="000C4A78" w:rsidRPr="00621950" w:rsidRDefault="000C4A78" w:rsidP="00621950">
            <w:pPr>
              <w:pStyle w:val="TableParagraph"/>
              <w:ind w:left="110" w:right="361"/>
              <w:rPr>
                <w:sz w:val="24"/>
                <w:szCs w:val="24"/>
                <w:lang w:val="ru-RU"/>
              </w:rPr>
            </w:pPr>
            <w:r w:rsidRPr="00621950">
              <w:rPr>
                <w:sz w:val="24"/>
                <w:szCs w:val="24"/>
                <w:lang w:val="ru-RU"/>
              </w:rPr>
              <w:t xml:space="preserve">особенности развития детей способность </w:t>
            </w:r>
            <w:r w:rsidRPr="00621950">
              <w:rPr>
                <w:sz w:val="24"/>
                <w:szCs w:val="24"/>
                <w:lang w:val="ru-RU"/>
              </w:rPr>
              <w:lastRenderedPageBreak/>
              <w:t>педагогических работников к</w:t>
            </w:r>
            <w:r w:rsidRPr="00621950">
              <w:rPr>
                <w:spacing w:val="-52"/>
                <w:sz w:val="24"/>
                <w:szCs w:val="24"/>
                <w:lang w:val="ru-RU"/>
              </w:rPr>
              <w:t xml:space="preserve"> </w:t>
            </w:r>
            <w:r w:rsidRPr="00621950">
              <w:rPr>
                <w:sz w:val="24"/>
                <w:szCs w:val="24"/>
                <w:lang w:val="ru-RU"/>
              </w:rPr>
              <w:t>конструктивному</w:t>
            </w:r>
            <w:r w:rsidRPr="00621950">
              <w:rPr>
                <w:spacing w:val="-4"/>
                <w:sz w:val="24"/>
                <w:szCs w:val="24"/>
                <w:lang w:val="ru-RU"/>
              </w:rPr>
              <w:t xml:space="preserve"> </w:t>
            </w:r>
            <w:r w:rsidRPr="00621950">
              <w:rPr>
                <w:sz w:val="24"/>
                <w:szCs w:val="24"/>
                <w:lang w:val="ru-RU"/>
              </w:rPr>
              <w:t>взаимодействию</w:t>
            </w:r>
            <w:r w:rsidRPr="00621950">
              <w:rPr>
                <w:spacing w:val="-1"/>
                <w:sz w:val="24"/>
                <w:szCs w:val="24"/>
                <w:lang w:val="ru-RU"/>
              </w:rPr>
              <w:t xml:space="preserve"> </w:t>
            </w:r>
            <w:r w:rsidRPr="00621950">
              <w:rPr>
                <w:sz w:val="24"/>
                <w:szCs w:val="24"/>
                <w:lang w:val="ru-RU"/>
              </w:rPr>
              <w:t>с</w:t>
            </w:r>
            <w:r w:rsidRPr="00621950">
              <w:rPr>
                <w:spacing w:val="-3"/>
                <w:sz w:val="24"/>
                <w:szCs w:val="24"/>
                <w:lang w:val="ru-RU"/>
              </w:rPr>
              <w:t xml:space="preserve"> </w:t>
            </w:r>
            <w:r w:rsidRPr="00621950">
              <w:rPr>
                <w:sz w:val="24"/>
                <w:szCs w:val="24"/>
                <w:lang w:val="ru-RU"/>
              </w:rPr>
              <w:t>родителями</w:t>
            </w:r>
            <w:r w:rsidRPr="00621950">
              <w:rPr>
                <w:spacing w:val="-2"/>
                <w:sz w:val="24"/>
                <w:szCs w:val="24"/>
                <w:lang w:val="ru-RU"/>
              </w:rPr>
              <w:t xml:space="preserve"> </w:t>
            </w:r>
            <w:r w:rsidRPr="00621950">
              <w:rPr>
                <w:sz w:val="24"/>
                <w:szCs w:val="24"/>
                <w:lang w:val="ru-RU"/>
              </w:rPr>
              <w:t>воспитанников.</w:t>
            </w:r>
          </w:p>
        </w:tc>
        <w:tc>
          <w:tcPr>
            <w:tcW w:w="1418" w:type="dxa"/>
          </w:tcPr>
          <w:p w:rsidR="000C4A78" w:rsidRPr="00621950" w:rsidRDefault="000C4A78" w:rsidP="00621950">
            <w:pPr>
              <w:pStyle w:val="TableParagraph"/>
              <w:ind w:left="0"/>
              <w:jc w:val="center"/>
              <w:rPr>
                <w:b/>
                <w:i/>
                <w:sz w:val="24"/>
                <w:szCs w:val="24"/>
                <w:lang w:val="ru-RU"/>
              </w:rPr>
            </w:pPr>
          </w:p>
          <w:p w:rsidR="000C4A78" w:rsidRPr="00621950" w:rsidRDefault="000C4A78" w:rsidP="00621950">
            <w:pPr>
              <w:pStyle w:val="TableParagraph"/>
              <w:ind w:left="0"/>
              <w:jc w:val="center"/>
              <w:rPr>
                <w:b/>
                <w:i/>
                <w:sz w:val="24"/>
                <w:szCs w:val="24"/>
                <w:lang w:val="ru-RU"/>
              </w:rPr>
            </w:pPr>
          </w:p>
          <w:p w:rsidR="000C4A78" w:rsidRPr="00621950" w:rsidRDefault="000C4A78" w:rsidP="00621950">
            <w:pPr>
              <w:pStyle w:val="TableParagraph"/>
              <w:ind w:left="0"/>
              <w:jc w:val="center"/>
              <w:rPr>
                <w:sz w:val="24"/>
                <w:szCs w:val="24"/>
              </w:rPr>
            </w:pPr>
            <w:proofErr w:type="spellStart"/>
            <w:r w:rsidRPr="00621950">
              <w:rPr>
                <w:sz w:val="24"/>
                <w:szCs w:val="24"/>
              </w:rPr>
              <w:t>Да</w:t>
            </w:r>
            <w:proofErr w:type="spellEnd"/>
          </w:p>
        </w:tc>
      </w:tr>
      <w:tr w:rsidR="000C4A78" w:rsidRPr="00621950" w:rsidTr="0086285E">
        <w:trPr>
          <w:trHeight w:val="412"/>
        </w:trPr>
        <w:tc>
          <w:tcPr>
            <w:tcW w:w="2269" w:type="dxa"/>
            <w:vMerge w:val="restart"/>
          </w:tcPr>
          <w:p w:rsidR="000C4A78" w:rsidRPr="00621950" w:rsidRDefault="000C4A78" w:rsidP="00621950">
            <w:pPr>
              <w:pStyle w:val="TableParagraph"/>
              <w:ind w:left="287" w:right="225" w:hanging="2"/>
              <w:jc w:val="center"/>
              <w:rPr>
                <w:sz w:val="24"/>
                <w:szCs w:val="24"/>
                <w:lang w:val="ru-RU"/>
              </w:rPr>
            </w:pPr>
            <w:r w:rsidRPr="00621950">
              <w:rPr>
                <w:sz w:val="24"/>
                <w:szCs w:val="24"/>
                <w:lang w:val="ru-RU"/>
              </w:rPr>
              <w:lastRenderedPageBreak/>
              <w:t>стабильность</w:t>
            </w:r>
            <w:r w:rsidRPr="00621950">
              <w:rPr>
                <w:spacing w:val="3"/>
                <w:sz w:val="24"/>
                <w:szCs w:val="24"/>
                <w:lang w:val="ru-RU"/>
              </w:rPr>
              <w:t xml:space="preserve"> </w:t>
            </w:r>
            <w:r w:rsidRPr="00621950">
              <w:rPr>
                <w:sz w:val="24"/>
                <w:szCs w:val="24"/>
                <w:lang w:val="ru-RU"/>
              </w:rPr>
              <w:t>и</w:t>
            </w:r>
            <w:r w:rsidRPr="00621950">
              <w:rPr>
                <w:spacing w:val="-52"/>
                <w:sz w:val="24"/>
                <w:szCs w:val="24"/>
                <w:lang w:val="ru-RU"/>
              </w:rPr>
              <w:t xml:space="preserve"> </w:t>
            </w:r>
            <w:r w:rsidRPr="00621950">
              <w:rPr>
                <w:sz w:val="24"/>
                <w:szCs w:val="24"/>
                <w:lang w:val="ru-RU"/>
              </w:rPr>
              <w:t>динамичность</w:t>
            </w:r>
            <w:r w:rsidRPr="00621950">
              <w:rPr>
                <w:spacing w:val="1"/>
                <w:sz w:val="24"/>
                <w:szCs w:val="24"/>
                <w:lang w:val="ru-RU"/>
              </w:rPr>
              <w:t xml:space="preserve"> </w:t>
            </w:r>
            <w:r w:rsidRPr="00621950">
              <w:rPr>
                <w:sz w:val="24"/>
                <w:szCs w:val="24"/>
                <w:lang w:val="ru-RU"/>
              </w:rPr>
              <w:t>коллектива</w:t>
            </w:r>
            <w:r w:rsidRPr="00621950">
              <w:rPr>
                <w:spacing w:val="1"/>
                <w:sz w:val="24"/>
                <w:szCs w:val="24"/>
                <w:lang w:val="ru-RU"/>
              </w:rPr>
              <w:t xml:space="preserve"> </w:t>
            </w:r>
            <w:r w:rsidRPr="00621950">
              <w:rPr>
                <w:spacing w:val="-1"/>
                <w:sz w:val="24"/>
                <w:szCs w:val="24"/>
                <w:lang w:val="ru-RU"/>
              </w:rPr>
              <w:t>педагогических</w:t>
            </w:r>
            <w:r w:rsidRPr="00621950">
              <w:rPr>
                <w:spacing w:val="-52"/>
                <w:sz w:val="24"/>
                <w:szCs w:val="24"/>
                <w:lang w:val="ru-RU"/>
              </w:rPr>
              <w:t xml:space="preserve"> </w:t>
            </w:r>
            <w:r w:rsidRPr="00621950">
              <w:rPr>
                <w:sz w:val="24"/>
                <w:szCs w:val="24"/>
                <w:lang w:val="ru-RU"/>
              </w:rPr>
              <w:t>работников,</w:t>
            </w:r>
            <w:r w:rsidRPr="00621950">
              <w:rPr>
                <w:spacing w:val="1"/>
                <w:sz w:val="24"/>
                <w:szCs w:val="24"/>
                <w:lang w:val="ru-RU"/>
              </w:rPr>
              <w:t xml:space="preserve"> </w:t>
            </w:r>
            <w:r w:rsidRPr="00621950">
              <w:rPr>
                <w:sz w:val="24"/>
                <w:szCs w:val="24"/>
                <w:lang w:val="ru-RU"/>
              </w:rPr>
              <w:t>кадровый</w:t>
            </w:r>
            <w:r w:rsidRPr="00621950">
              <w:rPr>
                <w:spacing w:val="1"/>
                <w:sz w:val="24"/>
                <w:szCs w:val="24"/>
                <w:lang w:val="ru-RU"/>
              </w:rPr>
              <w:t xml:space="preserve"> </w:t>
            </w:r>
            <w:r w:rsidRPr="00621950">
              <w:rPr>
                <w:sz w:val="24"/>
                <w:szCs w:val="24"/>
                <w:lang w:val="ru-RU"/>
              </w:rPr>
              <w:t>потенциал</w:t>
            </w:r>
          </w:p>
        </w:tc>
        <w:tc>
          <w:tcPr>
            <w:tcW w:w="5971" w:type="dxa"/>
          </w:tcPr>
          <w:p w:rsidR="000C4A78" w:rsidRPr="00621950" w:rsidRDefault="000C4A78" w:rsidP="00621950">
            <w:pPr>
              <w:pStyle w:val="TableParagraph"/>
              <w:ind w:left="110" w:right="363"/>
              <w:rPr>
                <w:sz w:val="24"/>
                <w:szCs w:val="24"/>
                <w:lang w:val="ru-RU"/>
              </w:rPr>
            </w:pPr>
            <w:r w:rsidRPr="00621950">
              <w:rPr>
                <w:sz w:val="24"/>
                <w:szCs w:val="24"/>
                <w:lang w:val="ru-RU"/>
              </w:rPr>
              <w:t>доля педагогических работников в общей численности педагогических</w:t>
            </w:r>
            <w:r w:rsidRPr="00621950">
              <w:rPr>
                <w:spacing w:val="-52"/>
                <w:sz w:val="24"/>
                <w:szCs w:val="24"/>
                <w:lang w:val="ru-RU"/>
              </w:rPr>
              <w:t xml:space="preserve"> </w:t>
            </w:r>
            <w:r w:rsidRPr="00621950">
              <w:rPr>
                <w:sz w:val="24"/>
                <w:szCs w:val="24"/>
                <w:lang w:val="ru-RU"/>
              </w:rPr>
              <w:t>работников,</w:t>
            </w:r>
            <w:r w:rsidRPr="00621950">
              <w:rPr>
                <w:spacing w:val="-2"/>
                <w:sz w:val="24"/>
                <w:szCs w:val="24"/>
                <w:lang w:val="ru-RU"/>
              </w:rPr>
              <w:t xml:space="preserve"> </w:t>
            </w:r>
            <w:r w:rsidRPr="00621950">
              <w:rPr>
                <w:sz w:val="24"/>
                <w:szCs w:val="24"/>
                <w:lang w:val="ru-RU"/>
              </w:rPr>
              <w:t>педагогический</w:t>
            </w:r>
            <w:r w:rsidRPr="00621950">
              <w:rPr>
                <w:spacing w:val="-2"/>
                <w:sz w:val="24"/>
                <w:szCs w:val="24"/>
                <w:lang w:val="ru-RU"/>
              </w:rPr>
              <w:t xml:space="preserve"> </w:t>
            </w:r>
            <w:r w:rsidRPr="00621950">
              <w:rPr>
                <w:sz w:val="24"/>
                <w:szCs w:val="24"/>
                <w:lang w:val="ru-RU"/>
              </w:rPr>
              <w:t>стаж работы</w:t>
            </w:r>
            <w:r w:rsidRPr="00621950">
              <w:rPr>
                <w:spacing w:val="-1"/>
                <w:sz w:val="24"/>
                <w:szCs w:val="24"/>
                <w:lang w:val="ru-RU"/>
              </w:rPr>
              <w:t xml:space="preserve"> </w:t>
            </w:r>
            <w:r w:rsidRPr="00621950">
              <w:rPr>
                <w:sz w:val="24"/>
                <w:szCs w:val="24"/>
                <w:lang w:val="ru-RU"/>
              </w:rPr>
              <w:t>которых</w:t>
            </w:r>
            <w:r w:rsidRPr="00621950">
              <w:rPr>
                <w:spacing w:val="-4"/>
                <w:sz w:val="24"/>
                <w:szCs w:val="24"/>
                <w:lang w:val="ru-RU"/>
              </w:rPr>
              <w:t xml:space="preserve"> </w:t>
            </w:r>
            <w:r w:rsidRPr="00621950">
              <w:rPr>
                <w:sz w:val="24"/>
                <w:szCs w:val="24"/>
                <w:lang w:val="ru-RU"/>
              </w:rPr>
              <w:t>составляет</w:t>
            </w:r>
            <w:r w:rsidRPr="00621950">
              <w:rPr>
                <w:spacing w:val="-4"/>
                <w:sz w:val="24"/>
                <w:szCs w:val="24"/>
                <w:lang w:val="ru-RU"/>
              </w:rPr>
              <w:t xml:space="preserve"> </w:t>
            </w:r>
            <w:r w:rsidRPr="00621950">
              <w:rPr>
                <w:sz w:val="24"/>
                <w:szCs w:val="24"/>
                <w:lang w:val="ru-RU"/>
              </w:rPr>
              <w:t>до</w:t>
            </w:r>
            <w:r w:rsidRPr="00621950">
              <w:rPr>
                <w:spacing w:val="-2"/>
                <w:sz w:val="24"/>
                <w:szCs w:val="24"/>
                <w:lang w:val="ru-RU"/>
              </w:rPr>
              <w:t xml:space="preserve"> </w:t>
            </w:r>
            <w:r w:rsidRPr="00621950">
              <w:rPr>
                <w:sz w:val="24"/>
                <w:szCs w:val="24"/>
                <w:lang w:val="ru-RU"/>
              </w:rPr>
              <w:t>5</w:t>
            </w:r>
            <w:r w:rsidRPr="00621950">
              <w:rPr>
                <w:spacing w:val="-1"/>
                <w:sz w:val="24"/>
                <w:szCs w:val="24"/>
                <w:lang w:val="ru-RU"/>
              </w:rPr>
              <w:t xml:space="preserve"> </w:t>
            </w:r>
            <w:r w:rsidRPr="00621950">
              <w:rPr>
                <w:sz w:val="24"/>
                <w:szCs w:val="24"/>
                <w:lang w:val="ru-RU"/>
              </w:rPr>
              <w:t>лет</w:t>
            </w:r>
          </w:p>
        </w:tc>
        <w:tc>
          <w:tcPr>
            <w:tcW w:w="1418" w:type="dxa"/>
          </w:tcPr>
          <w:p w:rsidR="000C4A78" w:rsidRPr="00621950" w:rsidRDefault="000C4A78" w:rsidP="00621950">
            <w:pPr>
              <w:pStyle w:val="TableParagraph"/>
              <w:ind w:left="0"/>
              <w:jc w:val="center"/>
              <w:rPr>
                <w:sz w:val="24"/>
                <w:szCs w:val="24"/>
              </w:rPr>
            </w:pPr>
            <w:r w:rsidRPr="00621950">
              <w:rPr>
                <w:sz w:val="24"/>
                <w:szCs w:val="24"/>
              </w:rPr>
              <w:t>20%</w:t>
            </w:r>
          </w:p>
        </w:tc>
      </w:tr>
      <w:tr w:rsidR="000C4A78" w:rsidRPr="00621950" w:rsidTr="0086285E">
        <w:trPr>
          <w:trHeight w:val="427"/>
        </w:trPr>
        <w:tc>
          <w:tcPr>
            <w:tcW w:w="2269" w:type="dxa"/>
            <w:vMerge/>
          </w:tcPr>
          <w:p w:rsidR="000C4A78" w:rsidRPr="00621950" w:rsidRDefault="000C4A78" w:rsidP="00621950">
            <w:pPr>
              <w:rPr>
                <w:rFonts w:ascii="Times New Roman" w:hAnsi="Times New Roman" w:cs="Times New Roman"/>
                <w:sz w:val="24"/>
                <w:szCs w:val="24"/>
              </w:rPr>
            </w:pPr>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доля педагогических работников в общей численности педагогических</w:t>
            </w:r>
            <w:r w:rsidRPr="00621950">
              <w:rPr>
                <w:rFonts w:ascii="Times New Roman" w:hAnsi="Times New Roman" w:cs="Times New Roman"/>
                <w:spacing w:val="1"/>
                <w:sz w:val="24"/>
                <w:szCs w:val="24"/>
                <w:lang w:val="ru-RU"/>
              </w:rPr>
              <w:t xml:space="preserve"> </w:t>
            </w:r>
            <w:r w:rsidRPr="00621950">
              <w:rPr>
                <w:rFonts w:ascii="Times New Roman" w:hAnsi="Times New Roman" w:cs="Times New Roman"/>
                <w:sz w:val="24"/>
                <w:szCs w:val="24"/>
                <w:lang w:val="ru-RU"/>
              </w:rPr>
              <w:t>работников, педагогический стаж работы которых составляет свыше 30</w:t>
            </w:r>
            <w:r w:rsidRPr="00621950">
              <w:rPr>
                <w:rFonts w:ascii="Times New Roman" w:hAnsi="Times New Roman" w:cs="Times New Roman"/>
                <w:spacing w:val="-52"/>
                <w:sz w:val="24"/>
                <w:szCs w:val="24"/>
                <w:lang w:val="ru-RU"/>
              </w:rPr>
              <w:t xml:space="preserve"> </w:t>
            </w:r>
            <w:r w:rsidRPr="00621950">
              <w:rPr>
                <w:rFonts w:ascii="Times New Roman" w:hAnsi="Times New Roman" w:cs="Times New Roman"/>
                <w:sz w:val="24"/>
                <w:szCs w:val="24"/>
                <w:lang w:val="ru-RU"/>
              </w:rPr>
              <w:t>лет</w:t>
            </w:r>
          </w:p>
        </w:tc>
        <w:tc>
          <w:tcPr>
            <w:tcW w:w="1418" w:type="dxa"/>
          </w:tcPr>
          <w:p w:rsidR="000C4A78" w:rsidRPr="00621950" w:rsidRDefault="000C4A78" w:rsidP="00621950">
            <w:pPr>
              <w:jc w:val="center"/>
              <w:rPr>
                <w:rFonts w:ascii="Times New Roman" w:hAnsi="Times New Roman" w:cs="Times New Roman"/>
                <w:sz w:val="24"/>
                <w:szCs w:val="24"/>
              </w:rPr>
            </w:pPr>
            <w:r w:rsidRPr="00621950">
              <w:rPr>
                <w:rFonts w:ascii="Times New Roman" w:hAnsi="Times New Roman" w:cs="Times New Roman"/>
                <w:sz w:val="24"/>
                <w:szCs w:val="24"/>
              </w:rPr>
              <w:t>20%</w:t>
            </w:r>
          </w:p>
        </w:tc>
      </w:tr>
      <w:tr w:rsidR="000C4A78" w:rsidRPr="00621950" w:rsidTr="0086285E">
        <w:trPr>
          <w:trHeight w:val="419"/>
        </w:trPr>
        <w:tc>
          <w:tcPr>
            <w:tcW w:w="2269" w:type="dxa"/>
            <w:vMerge/>
          </w:tcPr>
          <w:p w:rsidR="000C4A78" w:rsidRPr="00621950" w:rsidRDefault="000C4A78" w:rsidP="00621950">
            <w:pPr>
              <w:rPr>
                <w:rFonts w:ascii="Times New Roman" w:hAnsi="Times New Roman" w:cs="Times New Roman"/>
                <w:sz w:val="24"/>
                <w:szCs w:val="24"/>
              </w:rPr>
            </w:pPr>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доля педагогических работников в общей численности педагогических</w:t>
            </w:r>
            <w:r w:rsidRPr="00621950">
              <w:rPr>
                <w:rFonts w:ascii="Times New Roman" w:hAnsi="Times New Roman" w:cs="Times New Roman"/>
                <w:spacing w:val="-52"/>
                <w:sz w:val="24"/>
                <w:szCs w:val="24"/>
                <w:lang w:val="ru-RU"/>
              </w:rPr>
              <w:t xml:space="preserve"> </w:t>
            </w:r>
            <w:r w:rsidRPr="00621950">
              <w:rPr>
                <w:rFonts w:ascii="Times New Roman" w:hAnsi="Times New Roman" w:cs="Times New Roman"/>
                <w:sz w:val="24"/>
                <w:szCs w:val="24"/>
                <w:lang w:val="ru-RU"/>
              </w:rPr>
              <w:t>работников</w:t>
            </w:r>
            <w:r w:rsidRPr="00621950">
              <w:rPr>
                <w:rFonts w:ascii="Times New Roman" w:hAnsi="Times New Roman" w:cs="Times New Roman"/>
                <w:spacing w:val="-1"/>
                <w:sz w:val="24"/>
                <w:szCs w:val="24"/>
                <w:lang w:val="ru-RU"/>
              </w:rPr>
              <w:t xml:space="preserve"> </w:t>
            </w:r>
            <w:r w:rsidRPr="00621950">
              <w:rPr>
                <w:rFonts w:ascii="Times New Roman" w:hAnsi="Times New Roman" w:cs="Times New Roman"/>
                <w:sz w:val="24"/>
                <w:szCs w:val="24"/>
                <w:lang w:val="ru-RU"/>
              </w:rPr>
              <w:t>в</w:t>
            </w:r>
            <w:r w:rsidRPr="00621950">
              <w:rPr>
                <w:rFonts w:ascii="Times New Roman" w:hAnsi="Times New Roman" w:cs="Times New Roman"/>
                <w:spacing w:val="-1"/>
                <w:sz w:val="24"/>
                <w:szCs w:val="24"/>
                <w:lang w:val="ru-RU"/>
              </w:rPr>
              <w:t xml:space="preserve"> </w:t>
            </w:r>
            <w:r w:rsidRPr="00621950">
              <w:rPr>
                <w:rFonts w:ascii="Times New Roman" w:hAnsi="Times New Roman" w:cs="Times New Roman"/>
                <w:sz w:val="24"/>
                <w:szCs w:val="24"/>
                <w:lang w:val="ru-RU"/>
              </w:rPr>
              <w:t>возрасте до</w:t>
            </w:r>
            <w:r w:rsidRPr="00621950">
              <w:rPr>
                <w:rFonts w:ascii="Times New Roman" w:hAnsi="Times New Roman" w:cs="Times New Roman"/>
                <w:spacing w:val="-2"/>
                <w:sz w:val="24"/>
                <w:szCs w:val="24"/>
                <w:lang w:val="ru-RU"/>
              </w:rPr>
              <w:t xml:space="preserve"> </w:t>
            </w:r>
            <w:r w:rsidRPr="00621950">
              <w:rPr>
                <w:rFonts w:ascii="Times New Roman" w:hAnsi="Times New Roman" w:cs="Times New Roman"/>
                <w:sz w:val="24"/>
                <w:szCs w:val="24"/>
                <w:lang w:val="ru-RU"/>
              </w:rPr>
              <w:t>30 лет</w:t>
            </w:r>
          </w:p>
        </w:tc>
        <w:tc>
          <w:tcPr>
            <w:tcW w:w="1418" w:type="dxa"/>
          </w:tcPr>
          <w:p w:rsidR="000C4A78" w:rsidRPr="00621950" w:rsidRDefault="000C4A78" w:rsidP="00621950">
            <w:pPr>
              <w:jc w:val="center"/>
              <w:rPr>
                <w:rFonts w:ascii="Times New Roman" w:hAnsi="Times New Roman" w:cs="Times New Roman"/>
                <w:sz w:val="24"/>
                <w:szCs w:val="24"/>
              </w:rPr>
            </w:pPr>
            <w:r w:rsidRPr="00621950">
              <w:rPr>
                <w:rFonts w:ascii="Times New Roman" w:hAnsi="Times New Roman" w:cs="Times New Roman"/>
                <w:sz w:val="24"/>
                <w:szCs w:val="24"/>
              </w:rPr>
              <w:t>10%</w:t>
            </w:r>
          </w:p>
        </w:tc>
      </w:tr>
      <w:tr w:rsidR="000C4A78" w:rsidRPr="00621950" w:rsidTr="0086285E">
        <w:trPr>
          <w:trHeight w:val="419"/>
        </w:trPr>
        <w:tc>
          <w:tcPr>
            <w:tcW w:w="2269" w:type="dxa"/>
            <w:vMerge/>
          </w:tcPr>
          <w:p w:rsidR="000C4A78" w:rsidRPr="00621950" w:rsidRDefault="000C4A78" w:rsidP="00621950">
            <w:pPr>
              <w:rPr>
                <w:rFonts w:ascii="Times New Roman" w:hAnsi="Times New Roman" w:cs="Times New Roman"/>
                <w:sz w:val="24"/>
                <w:szCs w:val="24"/>
              </w:rPr>
            </w:pPr>
          </w:p>
        </w:tc>
        <w:tc>
          <w:tcPr>
            <w:tcW w:w="5971" w:type="dxa"/>
          </w:tcPr>
          <w:p w:rsidR="000C4A78" w:rsidRPr="00621950" w:rsidRDefault="000C4A78" w:rsidP="00621950">
            <w:pPr>
              <w:rPr>
                <w:rFonts w:ascii="Times New Roman" w:hAnsi="Times New Roman" w:cs="Times New Roman"/>
                <w:sz w:val="24"/>
                <w:szCs w:val="24"/>
                <w:lang w:val="ru-RU"/>
              </w:rPr>
            </w:pPr>
            <w:r w:rsidRPr="00621950">
              <w:rPr>
                <w:rFonts w:ascii="Times New Roman" w:hAnsi="Times New Roman" w:cs="Times New Roman"/>
                <w:sz w:val="24"/>
                <w:szCs w:val="24"/>
                <w:lang w:val="ru-RU"/>
              </w:rPr>
              <w:t>доля педагогических работников в общей численности педагогических</w:t>
            </w:r>
            <w:r w:rsidRPr="00621950">
              <w:rPr>
                <w:rFonts w:ascii="Times New Roman" w:hAnsi="Times New Roman" w:cs="Times New Roman"/>
                <w:spacing w:val="-52"/>
                <w:sz w:val="24"/>
                <w:szCs w:val="24"/>
                <w:lang w:val="ru-RU"/>
              </w:rPr>
              <w:t xml:space="preserve"> </w:t>
            </w:r>
            <w:r w:rsidRPr="00621950">
              <w:rPr>
                <w:rFonts w:ascii="Times New Roman" w:hAnsi="Times New Roman" w:cs="Times New Roman"/>
                <w:sz w:val="24"/>
                <w:szCs w:val="24"/>
                <w:lang w:val="ru-RU"/>
              </w:rPr>
              <w:t>работников</w:t>
            </w:r>
            <w:r w:rsidRPr="00621950">
              <w:rPr>
                <w:rFonts w:ascii="Times New Roman" w:hAnsi="Times New Roman" w:cs="Times New Roman"/>
                <w:spacing w:val="-1"/>
                <w:sz w:val="24"/>
                <w:szCs w:val="24"/>
                <w:lang w:val="ru-RU"/>
              </w:rPr>
              <w:t xml:space="preserve"> </w:t>
            </w:r>
            <w:r w:rsidRPr="00621950">
              <w:rPr>
                <w:rFonts w:ascii="Times New Roman" w:hAnsi="Times New Roman" w:cs="Times New Roman"/>
                <w:sz w:val="24"/>
                <w:szCs w:val="24"/>
                <w:lang w:val="ru-RU"/>
              </w:rPr>
              <w:t>в</w:t>
            </w:r>
            <w:r w:rsidRPr="00621950">
              <w:rPr>
                <w:rFonts w:ascii="Times New Roman" w:hAnsi="Times New Roman" w:cs="Times New Roman"/>
                <w:spacing w:val="-1"/>
                <w:sz w:val="24"/>
                <w:szCs w:val="24"/>
                <w:lang w:val="ru-RU"/>
              </w:rPr>
              <w:t xml:space="preserve"> </w:t>
            </w:r>
            <w:r w:rsidRPr="00621950">
              <w:rPr>
                <w:rFonts w:ascii="Times New Roman" w:hAnsi="Times New Roman" w:cs="Times New Roman"/>
                <w:sz w:val="24"/>
                <w:szCs w:val="24"/>
                <w:lang w:val="ru-RU"/>
              </w:rPr>
              <w:t>возрасте от</w:t>
            </w:r>
            <w:r w:rsidRPr="00621950">
              <w:rPr>
                <w:rFonts w:ascii="Times New Roman" w:hAnsi="Times New Roman" w:cs="Times New Roman"/>
                <w:spacing w:val="-3"/>
                <w:sz w:val="24"/>
                <w:szCs w:val="24"/>
                <w:lang w:val="ru-RU"/>
              </w:rPr>
              <w:t xml:space="preserve"> </w:t>
            </w:r>
            <w:r w:rsidRPr="00621950">
              <w:rPr>
                <w:rFonts w:ascii="Times New Roman" w:hAnsi="Times New Roman" w:cs="Times New Roman"/>
                <w:sz w:val="24"/>
                <w:szCs w:val="24"/>
                <w:lang w:val="ru-RU"/>
              </w:rPr>
              <w:t>55 лет</w:t>
            </w:r>
          </w:p>
        </w:tc>
        <w:tc>
          <w:tcPr>
            <w:tcW w:w="1418" w:type="dxa"/>
          </w:tcPr>
          <w:p w:rsidR="000C4A78" w:rsidRPr="00621950" w:rsidRDefault="000C4A78" w:rsidP="00621950">
            <w:pPr>
              <w:jc w:val="center"/>
              <w:rPr>
                <w:rFonts w:ascii="Times New Roman" w:hAnsi="Times New Roman" w:cs="Times New Roman"/>
                <w:sz w:val="24"/>
                <w:szCs w:val="24"/>
              </w:rPr>
            </w:pPr>
            <w:r w:rsidRPr="00621950">
              <w:rPr>
                <w:rFonts w:ascii="Times New Roman" w:hAnsi="Times New Roman" w:cs="Times New Roman"/>
                <w:sz w:val="24"/>
                <w:szCs w:val="24"/>
              </w:rPr>
              <w:t>20%</w:t>
            </w:r>
          </w:p>
        </w:tc>
      </w:tr>
    </w:tbl>
    <w:p w:rsidR="00FD573C" w:rsidRDefault="00FD573C" w:rsidP="00FD573C">
      <w:pPr>
        <w:spacing w:after="0" w:line="360" w:lineRule="auto"/>
        <w:jc w:val="both"/>
        <w:rPr>
          <w:rFonts w:ascii="Times New Roman" w:hAnsi="Times New Roman" w:cs="Times New Roman"/>
          <w:sz w:val="24"/>
          <w:szCs w:val="24"/>
        </w:rPr>
      </w:pPr>
    </w:p>
    <w:p w:rsidR="000C4A78" w:rsidRPr="00621950" w:rsidRDefault="00FD573C" w:rsidP="00FD5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4A78" w:rsidRPr="00621950">
        <w:rPr>
          <w:rFonts w:ascii="Times New Roman" w:hAnsi="Times New Roman" w:cs="Times New Roman"/>
          <w:sz w:val="24"/>
          <w:szCs w:val="24"/>
        </w:rPr>
        <w:t>Показателем уровня профессиональной компетентности педагогов является квалификационная категория, доля педагогов имеющих первую и высшую квалификационную категорию по итогам 2021-2022 учебного года составила 60%. План аттестационных мероприятий выполнен.</w:t>
      </w:r>
    </w:p>
    <w:p w:rsidR="00621950" w:rsidRPr="00621950" w:rsidRDefault="000C4A78" w:rsidP="00621950">
      <w:pPr>
        <w:spacing w:after="0" w:line="360" w:lineRule="auto"/>
        <w:ind w:firstLine="567"/>
        <w:jc w:val="both"/>
        <w:rPr>
          <w:rFonts w:ascii="Times New Roman" w:hAnsi="Times New Roman" w:cs="Times New Roman"/>
          <w:sz w:val="24"/>
          <w:szCs w:val="24"/>
        </w:rPr>
      </w:pPr>
      <w:r w:rsidRPr="00621950">
        <w:rPr>
          <w:rFonts w:ascii="Times New Roman" w:hAnsi="Times New Roman" w:cs="Times New Roman"/>
          <w:sz w:val="24"/>
          <w:szCs w:val="24"/>
        </w:rPr>
        <w:t xml:space="preserve">В течение 2021-2022 г. повысили квалификацию 5 педагога: На высшую категорию аттестовался 1 педагог. Средний возраст педагогов составляет 42 года. Учреждение укомплектовано педагогическими кадрами полностью. Администрация учреждения считает важным направлением в своей деятельности постоянное повышение и совершенствование педагогического мастерства. Для этого организуются курсы, работа творческих групп, деловые игры, консультации, семинары городского, улусного и федерального уровня. </w:t>
      </w:r>
      <w:proofErr w:type="gramStart"/>
      <w:r w:rsidRPr="00621950">
        <w:rPr>
          <w:rFonts w:ascii="Times New Roman" w:hAnsi="Times New Roman" w:cs="Times New Roman"/>
          <w:sz w:val="24"/>
          <w:szCs w:val="24"/>
        </w:rPr>
        <w:t>Курсы повышения квалификации по ФГОС ДО за последние 3 года прошли 10 (100%) педагогов.</w:t>
      </w:r>
      <w:proofErr w:type="gramEnd"/>
      <w:r w:rsidRPr="00621950">
        <w:rPr>
          <w:rFonts w:ascii="Times New Roman" w:hAnsi="Times New Roman" w:cs="Times New Roman"/>
          <w:sz w:val="24"/>
          <w:szCs w:val="24"/>
        </w:rPr>
        <w:t xml:space="preserve"> Все это позволило переориентировать педагогический коллектив с </w:t>
      </w:r>
      <w:proofErr w:type="spellStart"/>
      <w:r w:rsidRPr="00621950">
        <w:rPr>
          <w:rFonts w:ascii="Times New Roman" w:hAnsi="Times New Roman" w:cs="Times New Roman"/>
          <w:sz w:val="24"/>
          <w:szCs w:val="24"/>
        </w:rPr>
        <w:t>учебно</w:t>
      </w:r>
      <w:proofErr w:type="spellEnd"/>
      <w:r w:rsidRPr="00621950">
        <w:rPr>
          <w:rFonts w:ascii="Times New Roman" w:hAnsi="Times New Roman" w:cs="Times New Roman"/>
          <w:sz w:val="24"/>
          <w:szCs w:val="24"/>
        </w:rPr>
        <w:t xml:space="preserve"> - дисциплинарной модели на личностно - ориентированную модель воспитания детей, основанную на уважении и доверии к ребенку.</w:t>
      </w:r>
    </w:p>
    <w:p w:rsidR="000C4A78" w:rsidRPr="00621950" w:rsidRDefault="00621950" w:rsidP="00621950">
      <w:pPr>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Вывод</w:t>
      </w:r>
      <w:r w:rsidR="000C4A78" w:rsidRPr="00621950">
        <w:rPr>
          <w:rFonts w:ascii="Times New Roman" w:hAnsi="Times New Roman" w:cs="Times New Roman"/>
          <w:b/>
          <w:bCs/>
          <w:sz w:val="24"/>
          <w:szCs w:val="24"/>
        </w:rPr>
        <w:t>:</w:t>
      </w:r>
      <w:r w:rsidR="000C4A78" w:rsidRPr="00621950">
        <w:rPr>
          <w:rFonts w:ascii="Times New Roman" w:hAnsi="Times New Roman" w:cs="Times New Roman"/>
          <w:sz w:val="24"/>
          <w:szCs w:val="24"/>
        </w:rPr>
        <w:t xml:space="preserve"> Учреждение укомплектовано педагогическими кадрами полностью, все педагоги с высшим и средним специальным образованием, квалификационные категории имеют 80% педагогов. План аттестационных мероприятий на 2021-2022 учебный год выполнен; практически все педагоги повышали свой профессиональный уровень через посещения семинаров-практикумов, прохождение процедуры аттестации, самообразование, знакомились с опытом работы своих коллег из других дошкольных учреждений, проходили курсы повышения квалификации. В учреждении работает стабильный кадровый состав, способный эффективно осуществлять поставленные цели и задачи, активно участвовать в инновационной деятельности. Все это в комплексе дает хороший результат в организации педагогической деятельности, улучшении качества образования и воспитания дошкольников, положительно влияет на развитие учреждения в целом. Кадровая политика учреждения направлена на развитие профессиональной</w:t>
      </w:r>
      <w:r w:rsidR="000C4A78" w:rsidRPr="00621950">
        <w:rPr>
          <w:sz w:val="24"/>
          <w:szCs w:val="24"/>
        </w:rPr>
        <w:t xml:space="preserve"> </w:t>
      </w:r>
      <w:r w:rsidR="000C4A78" w:rsidRPr="00621950">
        <w:rPr>
          <w:rFonts w:ascii="Times New Roman" w:hAnsi="Times New Roman" w:cs="Times New Roman"/>
          <w:sz w:val="24"/>
          <w:szCs w:val="24"/>
        </w:rPr>
        <w:t>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В 2021-</w:t>
      </w:r>
      <w:r w:rsidR="000C4A78" w:rsidRPr="00621950">
        <w:rPr>
          <w:rFonts w:ascii="Times New Roman" w:hAnsi="Times New Roman" w:cs="Times New Roman"/>
          <w:sz w:val="24"/>
          <w:szCs w:val="24"/>
        </w:rPr>
        <w:lastRenderedPageBreak/>
        <w:t xml:space="preserve">2022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w:t>
      </w:r>
      <w:proofErr w:type="gramStart"/>
      <w:r w:rsidR="000C4A78" w:rsidRPr="00621950">
        <w:rPr>
          <w:rFonts w:ascii="Times New Roman" w:hAnsi="Times New Roman" w:cs="Times New Roman"/>
          <w:sz w:val="24"/>
          <w:szCs w:val="24"/>
        </w:rPr>
        <w:t>ИКТ-технологий</w:t>
      </w:r>
      <w:proofErr w:type="gramEnd"/>
      <w:r w:rsidR="000C4A78" w:rsidRPr="00621950">
        <w:rPr>
          <w:rFonts w:ascii="Times New Roman" w:hAnsi="Times New Roman" w:cs="Times New Roman"/>
          <w:sz w:val="24"/>
          <w:szCs w:val="24"/>
        </w:rPr>
        <w:t xml:space="preserve"> (участие</w:t>
      </w:r>
      <w:r w:rsidR="000C4A78" w:rsidRPr="00621950">
        <w:rPr>
          <w:sz w:val="24"/>
          <w:szCs w:val="24"/>
        </w:rPr>
        <w:t xml:space="preserve"> </w:t>
      </w:r>
      <w:r w:rsidR="000C4A78" w:rsidRPr="00621950">
        <w:rPr>
          <w:rFonts w:ascii="Times New Roman" w:hAnsi="Times New Roman" w:cs="Times New Roman"/>
          <w:sz w:val="24"/>
          <w:szCs w:val="24"/>
        </w:rPr>
        <w:t xml:space="preserve">педагогов в </w:t>
      </w:r>
      <w:proofErr w:type="spellStart"/>
      <w:r w:rsidR="000C4A78" w:rsidRPr="00621950">
        <w:rPr>
          <w:rFonts w:ascii="Times New Roman" w:hAnsi="Times New Roman" w:cs="Times New Roman"/>
          <w:sz w:val="24"/>
          <w:szCs w:val="24"/>
        </w:rPr>
        <w:t>онлайн-конференциях</w:t>
      </w:r>
      <w:proofErr w:type="spellEnd"/>
      <w:r w:rsidR="000C4A78" w:rsidRPr="00621950">
        <w:rPr>
          <w:rFonts w:ascii="Times New Roman" w:hAnsi="Times New Roman" w:cs="Times New Roman"/>
          <w:sz w:val="24"/>
          <w:szCs w:val="24"/>
        </w:rPr>
        <w:t xml:space="preserve">, </w:t>
      </w:r>
      <w:proofErr w:type="spellStart"/>
      <w:r w:rsidR="000C4A78" w:rsidRPr="00621950">
        <w:rPr>
          <w:rFonts w:ascii="Times New Roman" w:hAnsi="Times New Roman" w:cs="Times New Roman"/>
          <w:sz w:val="24"/>
          <w:szCs w:val="24"/>
        </w:rPr>
        <w:t>вебинарах</w:t>
      </w:r>
      <w:proofErr w:type="spellEnd"/>
      <w:r w:rsidR="000C4A78" w:rsidRPr="00621950">
        <w:rPr>
          <w:rFonts w:ascii="Times New Roman" w:hAnsi="Times New Roman" w:cs="Times New Roman"/>
          <w:sz w:val="24"/>
          <w:szCs w:val="24"/>
        </w:rPr>
        <w:t xml:space="preserve"> и др.).</w:t>
      </w:r>
    </w:p>
    <w:p w:rsidR="000C4A78" w:rsidRPr="00FD573C" w:rsidRDefault="000C4A78" w:rsidP="00FD573C">
      <w:pPr>
        <w:spacing w:after="0" w:line="300" w:lineRule="auto"/>
        <w:ind w:firstLine="567"/>
        <w:jc w:val="both"/>
        <w:rPr>
          <w:rFonts w:ascii="Times New Roman" w:hAnsi="Times New Roman" w:cs="Times New Roman"/>
          <w:sz w:val="24"/>
          <w:szCs w:val="24"/>
        </w:rPr>
      </w:pPr>
    </w:p>
    <w:p w:rsidR="000C4A78" w:rsidRPr="00FD573C" w:rsidRDefault="00621950" w:rsidP="00FD573C">
      <w:pPr>
        <w:spacing w:after="0" w:line="300" w:lineRule="auto"/>
        <w:ind w:firstLine="567"/>
        <w:jc w:val="center"/>
        <w:rPr>
          <w:rFonts w:ascii="Times New Roman" w:hAnsi="Times New Roman" w:cs="Times New Roman"/>
          <w:b/>
          <w:bCs/>
          <w:color w:val="000000"/>
          <w:sz w:val="24"/>
          <w:szCs w:val="24"/>
        </w:rPr>
      </w:pPr>
      <w:r w:rsidRPr="00FD573C">
        <w:rPr>
          <w:rFonts w:ascii="Times New Roman" w:hAnsi="Times New Roman" w:cs="Times New Roman"/>
          <w:b/>
          <w:bCs/>
          <w:color w:val="000000"/>
          <w:sz w:val="24"/>
          <w:szCs w:val="24"/>
        </w:rPr>
        <w:t>5</w:t>
      </w:r>
      <w:r w:rsidR="00867A94" w:rsidRPr="00FD573C">
        <w:rPr>
          <w:rFonts w:ascii="Times New Roman" w:hAnsi="Times New Roman" w:cs="Times New Roman"/>
          <w:b/>
          <w:bCs/>
          <w:color w:val="000000"/>
          <w:sz w:val="24"/>
          <w:szCs w:val="24"/>
        </w:rPr>
        <w:t xml:space="preserve">. </w:t>
      </w:r>
      <w:r w:rsidR="00FD573C" w:rsidRPr="00FD573C">
        <w:rPr>
          <w:rFonts w:ascii="Times New Roman" w:hAnsi="Times New Roman" w:cs="Times New Roman"/>
          <w:b/>
          <w:bCs/>
          <w:color w:val="000000"/>
          <w:sz w:val="24"/>
          <w:szCs w:val="24"/>
        </w:rPr>
        <w:t>Материально – технические условия</w:t>
      </w:r>
      <w:r w:rsidR="000C4A78" w:rsidRPr="00FD573C">
        <w:rPr>
          <w:rFonts w:ascii="Times New Roman" w:hAnsi="Times New Roman" w:cs="Times New Roman"/>
          <w:b/>
          <w:bCs/>
          <w:color w:val="000000"/>
          <w:sz w:val="24"/>
          <w:szCs w:val="24"/>
        </w:rPr>
        <w:t xml:space="preserve"> реализации ООП ДОУ</w:t>
      </w:r>
    </w:p>
    <w:p w:rsidR="000C4A78" w:rsidRPr="00FD573C" w:rsidRDefault="000C4A78" w:rsidP="00FD573C">
      <w:pPr>
        <w:spacing w:after="0" w:line="300" w:lineRule="auto"/>
        <w:ind w:firstLine="567"/>
        <w:jc w:val="both"/>
        <w:rPr>
          <w:rFonts w:ascii="Times New Roman" w:hAnsi="Times New Roman" w:cs="Times New Roman"/>
          <w:b/>
          <w:bCs/>
          <w:color w:val="000000"/>
          <w:sz w:val="24"/>
          <w:szCs w:val="24"/>
        </w:rPr>
      </w:pPr>
      <w:r w:rsidRPr="00FD573C">
        <w:rPr>
          <w:rFonts w:ascii="Times New Roman" w:hAnsi="Times New Roman" w:cs="Times New Roman"/>
          <w:color w:val="111111"/>
          <w:sz w:val="24"/>
          <w:szCs w:val="24"/>
        </w:rPr>
        <w:t xml:space="preserve">Материально-техническая база реализации ООП </w:t>
      </w:r>
      <w:proofErr w:type="gramStart"/>
      <w:r w:rsidRPr="00FD573C">
        <w:rPr>
          <w:rFonts w:ascii="Times New Roman" w:hAnsi="Times New Roman" w:cs="Times New Roman"/>
          <w:color w:val="111111"/>
          <w:sz w:val="24"/>
          <w:szCs w:val="24"/>
        </w:rPr>
        <w:t>ДО</w:t>
      </w:r>
      <w:proofErr w:type="gramEnd"/>
      <w:r w:rsidRPr="00FD573C">
        <w:rPr>
          <w:rFonts w:ascii="Times New Roman" w:hAnsi="Times New Roman" w:cs="Times New Roman"/>
          <w:color w:val="111111"/>
          <w:sz w:val="24"/>
          <w:szCs w:val="24"/>
        </w:rPr>
        <w:t xml:space="preserve"> соответствует </w:t>
      </w:r>
      <w:proofErr w:type="gramStart"/>
      <w:r w:rsidRPr="00FD573C">
        <w:rPr>
          <w:rFonts w:ascii="Times New Roman" w:hAnsi="Times New Roman" w:cs="Times New Roman"/>
          <w:color w:val="111111"/>
          <w:sz w:val="24"/>
          <w:szCs w:val="24"/>
        </w:rPr>
        <w:t>действующим</w:t>
      </w:r>
      <w:proofErr w:type="gramEnd"/>
      <w:r w:rsidRPr="00FD573C">
        <w:rPr>
          <w:rFonts w:ascii="Times New Roman" w:hAnsi="Times New Roman" w:cs="Times New Roman"/>
          <w:color w:val="111111"/>
          <w:sz w:val="24"/>
          <w:szCs w:val="24"/>
        </w:rPr>
        <w:t xml:space="preserve"> санитарным и противопожарным нормам, нормам охраны труда работников учреждения. В достаточной мере имеются технические средства. Во всех 4 группах имеется компьютер, что позволяет </w:t>
      </w:r>
      <w:proofErr w:type="spellStart"/>
      <w:r w:rsidRPr="00FD573C">
        <w:rPr>
          <w:rFonts w:ascii="Times New Roman" w:hAnsi="Times New Roman" w:cs="Times New Roman"/>
          <w:color w:val="111111"/>
          <w:sz w:val="24"/>
          <w:szCs w:val="24"/>
        </w:rPr>
        <w:t>информатизировать</w:t>
      </w:r>
      <w:proofErr w:type="spellEnd"/>
      <w:r w:rsidRPr="00FD573C">
        <w:rPr>
          <w:rFonts w:ascii="Times New Roman" w:hAnsi="Times New Roman" w:cs="Times New Roman"/>
          <w:color w:val="111111"/>
          <w:sz w:val="24"/>
          <w:szCs w:val="24"/>
        </w:rPr>
        <w:t xml:space="preserve"> образовательный процесс в полной мере. Программно-методический комплекс дошкольного учреждения в основном подобран с учетом ориентации</w:t>
      </w:r>
      <w:r w:rsidRPr="00FD573C">
        <w:rPr>
          <w:color w:val="111111"/>
          <w:sz w:val="24"/>
          <w:szCs w:val="24"/>
        </w:rPr>
        <w:t xml:space="preserve"> </w:t>
      </w:r>
      <w:r w:rsidRPr="00FD573C">
        <w:rPr>
          <w:rFonts w:ascii="Times New Roman" w:hAnsi="Times New Roman" w:cs="Times New Roman"/>
          <w:color w:val="111111"/>
          <w:sz w:val="24"/>
          <w:szCs w:val="24"/>
        </w:rPr>
        <w:t>на государственные требования.</w:t>
      </w:r>
    </w:p>
    <w:p w:rsidR="000C4A78" w:rsidRPr="00FD573C" w:rsidRDefault="000C4A78" w:rsidP="00FD573C">
      <w:pPr>
        <w:spacing w:after="0" w:line="300" w:lineRule="auto"/>
        <w:ind w:firstLine="567"/>
        <w:jc w:val="both"/>
        <w:rPr>
          <w:rFonts w:ascii="Times New Roman" w:hAnsi="Times New Roman" w:cs="Times New Roman"/>
          <w:b/>
          <w:bCs/>
          <w:color w:val="000000"/>
          <w:sz w:val="24"/>
          <w:szCs w:val="24"/>
        </w:rPr>
      </w:pPr>
      <w:r w:rsidRPr="00FD573C">
        <w:rPr>
          <w:rFonts w:ascii="Times New Roman" w:hAnsi="Times New Roman" w:cs="Times New Roman"/>
          <w:color w:val="000000"/>
          <w:sz w:val="24"/>
          <w:szCs w:val="24"/>
        </w:rPr>
        <w:t xml:space="preserve">В </w:t>
      </w:r>
      <w:r w:rsidRPr="00FD573C">
        <w:rPr>
          <w:rFonts w:ascii="Times New Roman" w:hAnsi="Times New Roman" w:cs="Times New Roman"/>
          <w:color w:val="111111"/>
          <w:sz w:val="24"/>
          <w:szCs w:val="24"/>
        </w:rPr>
        <w:t>методическом кабинете имеется библиотека, сочетающая в себе набор</w:t>
      </w:r>
      <w:r w:rsidRPr="00FD573C">
        <w:rPr>
          <w:rFonts w:ascii="Times New Roman" w:hAnsi="Times New Roman" w:cs="Times New Roman"/>
          <w:color w:val="111111"/>
          <w:sz w:val="24"/>
          <w:szCs w:val="24"/>
        </w:rPr>
        <w:br/>
        <w:t>демонстрационных и раздаточных материалов; комплект методической литературы для работы с детьми в группах общеразвивающей направленности; художественную литературу, хрестоматии для чтения детям по Программе; картотеки в достаточном количестве. Использование интернета является важным для педагогов в подготовке организованной</w:t>
      </w:r>
    </w:p>
    <w:p w:rsidR="000C4A78" w:rsidRPr="00FD573C" w:rsidRDefault="000C4A78" w:rsidP="00FD573C">
      <w:pPr>
        <w:spacing w:after="0" w:line="300" w:lineRule="auto"/>
        <w:ind w:firstLine="567"/>
        <w:jc w:val="both"/>
        <w:rPr>
          <w:rFonts w:ascii="Times New Roman" w:hAnsi="Times New Roman" w:cs="Times New Roman"/>
          <w:color w:val="111111"/>
          <w:sz w:val="24"/>
          <w:szCs w:val="24"/>
        </w:rPr>
      </w:pPr>
      <w:r w:rsidRPr="00FD573C">
        <w:rPr>
          <w:rFonts w:ascii="Times New Roman" w:hAnsi="Times New Roman" w:cs="Times New Roman"/>
          <w:color w:val="000000"/>
          <w:sz w:val="24"/>
          <w:szCs w:val="24"/>
        </w:rPr>
        <w:t xml:space="preserve">В </w:t>
      </w:r>
      <w:r w:rsidRPr="00FD573C">
        <w:rPr>
          <w:rFonts w:ascii="Times New Roman" w:hAnsi="Times New Roman" w:cs="Times New Roman"/>
          <w:color w:val="111111"/>
          <w:sz w:val="24"/>
          <w:szCs w:val="24"/>
        </w:rPr>
        <w:t>методическом кабинете имеется библиотека, сочетающая в себе набор</w:t>
      </w:r>
      <w:r w:rsidRPr="00FD573C">
        <w:rPr>
          <w:rFonts w:ascii="Times New Roman" w:hAnsi="Times New Roman" w:cs="Times New Roman"/>
          <w:color w:val="111111"/>
          <w:sz w:val="24"/>
          <w:szCs w:val="24"/>
        </w:rPr>
        <w:br/>
        <w:t>демонстрационных и раздаточных материалов; комплект методической литературы для работы с детьми в группах общеразвивающей направленности; художественную литературу, хрестоматии для чтения детям по Программе; картотеки в достаточном количестве. Использование интернета является важным для педагогов в подготовке организованной</w:t>
      </w:r>
      <w:r w:rsidRPr="00FD573C">
        <w:rPr>
          <w:color w:val="111111"/>
          <w:sz w:val="24"/>
          <w:szCs w:val="24"/>
        </w:rPr>
        <w:t xml:space="preserve"> </w:t>
      </w:r>
      <w:r w:rsidRPr="00FD573C">
        <w:rPr>
          <w:rFonts w:ascii="Times New Roman" w:hAnsi="Times New Roman" w:cs="Times New Roman"/>
          <w:color w:val="111111"/>
          <w:sz w:val="24"/>
          <w:szCs w:val="24"/>
        </w:rPr>
        <w:t>образовательной деятельности, методических мероприятий.</w:t>
      </w:r>
    </w:p>
    <w:p w:rsidR="000C4A78" w:rsidRPr="00FD573C" w:rsidRDefault="000C4A78" w:rsidP="00FD573C">
      <w:pPr>
        <w:spacing w:after="0" w:line="300" w:lineRule="auto"/>
        <w:ind w:firstLine="567"/>
        <w:jc w:val="both"/>
        <w:rPr>
          <w:rFonts w:ascii="Times New Roman" w:hAnsi="Times New Roman" w:cs="Times New Roman"/>
          <w:color w:val="111111"/>
          <w:sz w:val="24"/>
          <w:szCs w:val="24"/>
        </w:rPr>
      </w:pPr>
      <w:r w:rsidRPr="00FD573C">
        <w:rPr>
          <w:rFonts w:ascii="Times New Roman" w:hAnsi="Times New Roman" w:cs="Times New Roman"/>
          <w:color w:val="000000"/>
          <w:sz w:val="24"/>
          <w:szCs w:val="24"/>
        </w:rPr>
        <w:t xml:space="preserve">Анализ соответствия материально-технического обеспечения реализации ООП требованиям, предъявляемым к участку, зданию, помещениям показал, что для реализации ООП в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w:t>
      </w:r>
      <w:r w:rsidRPr="00FD573C">
        <w:rPr>
          <w:rFonts w:ascii="Times New Roman" w:hAnsi="Times New Roman" w:cs="Times New Roman"/>
          <w:color w:val="111111"/>
          <w:sz w:val="24"/>
          <w:szCs w:val="24"/>
        </w:rPr>
        <w:t xml:space="preserve">в </w:t>
      </w:r>
      <w:r w:rsidRPr="00FD573C">
        <w:rPr>
          <w:rFonts w:ascii="Times New Roman" w:hAnsi="Times New Roman" w:cs="Times New Roman"/>
          <w:color w:val="000000"/>
          <w:sz w:val="24"/>
          <w:szCs w:val="24"/>
        </w:rPr>
        <w:t>соответствии с возрастными и индивидуальными особенностями воспитанников. Учреждение постоянно работает над укреплением материально-технической базы. В детском саду созданы условия для полноценного воспитания и развития воспитанников: функционируют: 3 групповых помещения, кабинет музыкального руководителя, пищеблок,</w:t>
      </w:r>
      <w:r w:rsidRPr="00FD573C">
        <w:rPr>
          <w:color w:val="000000"/>
          <w:sz w:val="24"/>
          <w:szCs w:val="24"/>
        </w:rPr>
        <w:t xml:space="preserve"> </w:t>
      </w:r>
      <w:r w:rsidRPr="00FD573C">
        <w:rPr>
          <w:rFonts w:ascii="Times New Roman" w:hAnsi="Times New Roman" w:cs="Times New Roman"/>
          <w:color w:val="000000"/>
          <w:sz w:val="24"/>
          <w:szCs w:val="24"/>
        </w:rPr>
        <w:t>прачечная, медицинский кабинет, методический кабинет, кабинет заведующей, мини-музей «Балаган».</w:t>
      </w:r>
    </w:p>
    <w:p w:rsidR="000C4A78" w:rsidRPr="00FD573C" w:rsidRDefault="00FD573C" w:rsidP="00FD573C">
      <w:pPr>
        <w:spacing w:after="0" w:line="300" w:lineRule="auto"/>
        <w:ind w:firstLine="567"/>
        <w:jc w:val="both"/>
        <w:rPr>
          <w:rFonts w:ascii="Times New Roman" w:hAnsi="Times New Roman" w:cs="Times New Roman"/>
          <w:color w:val="000000"/>
          <w:sz w:val="24"/>
          <w:szCs w:val="24"/>
        </w:rPr>
      </w:pPr>
      <w:r w:rsidRPr="00FD573C">
        <w:rPr>
          <w:rFonts w:ascii="Times New Roman" w:hAnsi="Times New Roman" w:cs="Times New Roman"/>
          <w:color w:val="000000"/>
          <w:sz w:val="24"/>
          <w:szCs w:val="24"/>
        </w:rPr>
        <w:t>В</w:t>
      </w:r>
      <w:r w:rsidR="000C4A78" w:rsidRPr="00FD573C">
        <w:rPr>
          <w:rFonts w:ascii="Times New Roman" w:hAnsi="Times New Roman" w:cs="Times New Roman"/>
          <w:color w:val="000000"/>
          <w:sz w:val="24"/>
          <w:szCs w:val="24"/>
        </w:rPr>
        <w:t xml:space="preserve">се технические средства обучения, учебно-методические комплекты, наглядный и демонстрационный материал,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w:t>
      </w:r>
      <w:proofErr w:type="gramStart"/>
      <w:r w:rsidR="000C4A78" w:rsidRPr="00FD573C">
        <w:rPr>
          <w:rFonts w:ascii="Times New Roman" w:hAnsi="Times New Roman" w:cs="Times New Roman"/>
          <w:color w:val="000000"/>
          <w:sz w:val="24"/>
          <w:szCs w:val="24"/>
        </w:rPr>
        <w:t>качества</w:t>
      </w:r>
      <w:proofErr w:type="gramEnd"/>
      <w:r w:rsidR="000C4A78" w:rsidRPr="00FD573C">
        <w:rPr>
          <w:rFonts w:ascii="Times New Roman" w:hAnsi="Times New Roman" w:cs="Times New Roman"/>
          <w:color w:val="000000"/>
          <w:sz w:val="24"/>
          <w:szCs w:val="24"/>
        </w:rPr>
        <w:t xml:space="preserve"> и используются в соответствии с принципом необходимости и достаточности для организации образовательной работы. Оценка медико-социального обеспечения показала его соответствие к предъявляемым требованиям.</w:t>
      </w:r>
    </w:p>
    <w:p w:rsidR="000C4A78" w:rsidRPr="00FD573C" w:rsidRDefault="000C4A78" w:rsidP="00FD573C">
      <w:pPr>
        <w:spacing w:after="0" w:line="300" w:lineRule="auto"/>
        <w:ind w:firstLine="567"/>
        <w:jc w:val="both"/>
        <w:rPr>
          <w:rFonts w:ascii="Times New Roman" w:hAnsi="Times New Roman" w:cs="Times New Roman"/>
          <w:color w:val="000000"/>
          <w:sz w:val="24"/>
          <w:szCs w:val="24"/>
        </w:rPr>
      </w:pPr>
      <w:r w:rsidRPr="00FD573C">
        <w:rPr>
          <w:rFonts w:ascii="Times New Roman" w:hAnsi="Times New Roman" w:cs="Times New Roman"/>
          <w:color w:val="000000"/>
          <w:sz w:val="24"/>
          <w:szCs w:val="24"/>
        </w:rPr>
        <w:t>Оснащение медицинского кабинета позволяет качественно решать задачи медицинского обслуживания детей, штат инструктора по гигиеническому воспитанию укомплектован в соответствии с нормативами.</w:t>
      </w:r>
      <w:r w:rsidRPr="00FD573C">
        <w:rPr>
          <w:color w:val="000000"/>
          <w:sz w:val="24"/>
          <w:szCs w:val="24"/>
        </w:rPr>
        <w:t xml:space="preserve"> </w:t>
      </w:r>
      <w:r w:rsidRPr="00FD573C">
        <w:rPr>
          <w:rFonts w:ascii="Times New Roman" w:hAnsi="Times New Roman" w:cs="Times New Roman"/>
          <w:color w:val="000000"/>
          <w:sz w:val="24"/>
          <w:szCs w:val="24"/>
        </w:rPr>
        <w:t xml:space="preserve">Количество и соотношение возрастных групп детей в учреждении определено учредителем, исходя из их предельной наполняемости и </w:t>
      </w:r>
      <w:r w:rsidRPr="00FD573C">
        <w:rPr>
          <w:rFonts w:ascii="Times New Roman" w:hAnsi="Times New Roman" w:cs="Times New Roman"/>
          <w:color w:val="000000"/>
          <w:sz w:val="24"/>
          <w:szCs w:val="24"/>
        </w:rPr>
        <w:lastRenderedPageBreak/>
        <w:t>гигиенического норматива площади на одного ребенка в соответствии с требованиями СанПиН. Питание детей организовано строго в соответствии с требованиями СанПиН и утверждено заведующим.</w:t>
      </w:r>
    </w:p>
    <w:p w:rsidR="000C4A78" w:rsidRPr="00804641" w:rsidRDefault="000C4A78" w:rsidP="000C4A78">
      <w:pPr>
        <w:spacing w:after="0" w:line="360" w:lineRule="auto"/>
        <w:ind w:firstLine="567"/>
        <w:jc w:val="both"/>
        <w:rPr>
          <w:rFonts w:ascii="Times New Roman" w:hAnsi="Times New Roman" w:cs="Times New Roman"/>
          <w:color w:val="000000"/>
          <w:sz w:val="28"/>
          <w:szCs w:val="28"/>
        </w:rPr>
      </w:pPr>
    </w:p>
    <w:p w:rsidR="000C4A78" w:rsidRDefault="00FD573C" w:rsidP="00FD573C">
      <w:pPr>
        <w:spacing w:after="0" w:line="300" w:lineRule="auto"/>
        <w:ind w:firstLine="567"/>
        <w:jc w:val="center"/>
        <w:rPr>
          <w:rFonts w:ascii="Times New Roman" w:hAnsi="Times New Roman" w:cs="Times New Roman"/>
          <w:b/>
          <w:sz w:val="28"/>
          <w:szCs w:val="28"/>
        </w:rPr>
      </w:pPr>
      <w:r>
        <w:rPr>
          <w:rFonts w:ascii="Times New Roman" w:hAnsi="Times New Roman" w:cs="Times New Roman"/>
          <w:b/>
          <w:sz w:val="28"/>
          <w:szCs w:val="28"/>
        </w:rPr>
        <w:t>6</w:t>
      </w:r>
      <w:r w:rsidR="00867A94">
        <w:rPr>
          <w:rFonts w:ascii="Times New Roman" w:hAnsi="Times New Roman" w:cs="Times New Roman"/>
          <w:b/>
          <w:sz w:val="28"/>
          <w:szCs w:val="28"/>
        </w:rPr>
        <w:t xml:space="preserve">. </w:t>
      </w:r>
      <w:r>
        <w:rPr>
          <w:rFonts w:ascii="Times New Roman" w:hAnsi="Times New Roman" w:cs="Times New Roman"/>
          <w:b/>
          <w:sz w:val="28"/>
          <w:szCs w:val="28"/>
        </w:rPr>
        <w:t>Финансовые условия</w:t>
      </w:r>
    </w:p>
    <w:p w:rsidR="00867A94" w:rsidRPr="00804641" w:rsidRDefault="00867A94" w:rsidP="00FD573C">
      <w:pPr>
        <w:spacing w:after="0" w:line="300" w:lineRule="auto"/>
        <w:ind w:firstLine="567"/>
        <w:jc w:val="both"/>
        <w:rPr>
          <w:rFonts w:ascii="Times New Roman" w:hAnsi="Times New Roman" w:cs="Times New Roman"/>
          <w:b/>
          <w:bCs/>
          <w:color w:val="000000"/>
          <w:sz w:val="28"/>
          <w:szCs w:val="28"/>
        </w:rPr>
      </w:pPr>
      <w:r w:rsidRPr="00804641">
        <w:rPr>
          <w:rFonts w:ascii="Times New Roman" w:hAnsi="Times New Roman" w:cs="Times New Roman"/>
          <w:color w:val="000000"/>
          <w:sz w:val="28"/>
          <w:szCs w:val="28"/>
        </w:rPr>
        <w:t>Финансирование учреждения осуществляется из федерального и муниципального бюджета (финансирование производится на выплату заработной платы обслуживающему персоналу, оплату коммунальных услуг, приобретение хозяйственных товаров, выполнение услуг по содержанию движимого и недвижимого имущества).</w:t>
      </w:r>
      <w:r w:rsidRPr="00804641">
        <w:rPr>
          <w:color w:val="000000"/>
        </w:rPr>
        <w:t xml:space="preserve"> </w:t>
      </w:r>
      <w:r w:rsidRPr="00804641">
        <w:rPr>
          <w:rFonts w:ascii="Times New Roman" w:hAnsi="Times New Roman" w:cs="Times New Roman"/>
          <w:color w:val="000000"/>
          <w:sz w:val="28"/>
          <w:szCs w:val="28"/>
        </w:rPr>
        <w:t xml:space="preserve">Финансирование учреждения осуществляется на основании бюджетной сметы расходов и муниципального задания. Финансово-экономическое обеспечение введения ФГОС </w:t>
      </w:r>
      <w:proofErr w:type="gramStart"/>
      <w:r w:rsidRPr="00804641">
        <w:rPr>
          <w:rFonts w:ascii="Times New Roman" w:hAnsi="Times New Roman" w:cs="Times New Roman"/>
          <w:color w:val="000000"/>
          <w:sz w:val="28"/>
          <w:szCs w:val="28"/>
        </w:rPr>
        <w:t>ДО</w:t>
      </w:r>
      <w:proofErr w:type="gramEnd"/>
      <w:r w:rsidRPr="00804641">
        <w:rPr>
          <w:rFonts w:ascii="Times New Roman" w:hAnsi="Times New Roman" w:cs="Times New Roman"/>
          <w:color w:val="000000"/>
          <w:sz w:val="28"/>
          <w:szCs w:val="28"/>
        </w:rPr>
        <w:t xml:space="preserve"> строится </w:t>
      </w:r>
      <w:proofErr w:type="gramStart"/>
      <w:r w:rsidRPr="00804641">
        <w:rPr>
          <w:rFonts w:ascii="Times New Roman" w:hAnsi="Times New Roman" w:cs="Times New Roman"/>
          <w:color w:val="000000"/>
          <w:sz w:val="28"/>
          <w:szCs w:val="28"/>
        </w:rPr>
        <w:t>в</w:t>
      </w:r>
      <w:proofErr w:type="gramEnd"/>
      <w:r w:rsidRPr="00804641">
        <w:rPr>
          <w:rFonts w:ascii="Times New Roman" w:hAnsi="Times New Roman" w:cs="Times New Roman"/>
          <w:color w:val="000000"/>
          <w:sz w:val="28"/>
          <w:szCs w:val="28"/>
        </w:rPr>
        <w:t xml:space="preserve"> соответствии Планом финансово – хозяйственной деятельности, где определен объем расходов, необходимых для реализации ООП ДО, механизм его формирования.</w:t>
      </w:r>
    </w:p>
    <w:p w:rsidR="00867A94" w:rsidRPr="00027136" w:rsidRDefault="00867A94" w:rsidP="00FD573C">
      <w:pPr>
        <w:spacing w:after="0" w:line="300" w:lineRule="auto"/>
        <w:ind w:firstLine="567"/>
        <w:jc w:val="both"/>
        <w:rPr>
          <w:rFonts w:ascii="Times New Roman" w:hAnsi="Times New Roman" w:cs="Times New Roman"/>
          <w:b/>
          <w:bCs/>
          <w:color w:val="000000"/>
          <w:sz w:val="28"/>
          <w:szCs w:val="28"/>
        </w:rPr>
      </w:pPr>
      <w:r w:rsidRPr="00027136">
        <w:rPr>
          <w:rFonts w:ascii="Times New Roman" w:hAnsi="Times New Roman" w:cs="Times New Roman"/>
          <w:color w:val="000000"/>
          <w:sz w:val="28"/>
          <w:szCs w:val="28"/>
        </w:rPr>
        <w:t>Материально-техническая база позволяет обеспечивать государственные гарантии прав граждан на получение общедоступного и бесплатного дошкольного образования;</w:t>
      </w:r>
      <w:r w:rsidRPr="00027136">
        <w:rPr>
          <w:color w:val="000000"/>
        </w:rPr>
        <w:t xml:space="preserve"> </w:t>
      </w:r>
      <w:r w:rsidRPr="00027136">
        <w:rPr>
          <w:rFonts w:ascii="Times New Roman" w:hAnsi="Times New Roman" w:cs="Times New Roman"/>
          <w:color w:val="000000"/>
          <w:sz w:val="28"/>
          <w:szCs w:val="28"/>
        </w:rPr>
        <w:t xml:space="preserve">обеспечивать образовательному учреждению возможность выполнения ФГОС </w:t>
      </w:r>
      <w:proofErr w:type="gramStart"/>
      <w:r w:rsidRPr="00027136">
        <w:rPr>
          <w:rFonts w:ascii="Times New Roman" w:hAnsi="Times New Roman" w:cs="Times New Roman"/>
          <w:color w:val="000000"/>
          <w:sz w:val="28"/>
          <w:szCs w:val="28"/>
        </w:rPr>
        <w:t>ДО</w:t>
      </w:r>
      <w:proofErr w:type="gramEnd"/>
      <w:r w:rsidRPr="00027136">
        <w:rPr>
          <w:rFonts w:ascii="Times New Roman" w:hAnsi="Times New Roman" w:cs="Times New Roman"/>
          <w:color w:val="000000"/>
          <w:sz w:val="28"/>
          <w:szCs w:val="28"/>
        </w:rPr>
        <w:t xml:space="preserve"> и </w:t>
      </w:r>
      <w:proofErr w:type="gramStart"/>
      <w:r w:rsidRPr="00027136">
        <w:rPr>
          <w:rFonts w:ascii="Times New Roman" w:hAnsi="Times New Roman" w:cs="Times New Roman"/>
          <w:color w:val="000000"/>
          <w:sz w:val="28"/>
          <w:szCs w:val="28"/>
        </w:rPr>
        <w:t>условиям</w:t>
      </w:r>
      <w:proofErr w:type="gramEnd"/>
      <w:r w:rsidRPr="00027136">
        <w:rPr>
          <w:rFonts w:ascii="Times New Roman" w:hAnsi="Times New Roman" w:cs="Times New Roman"/>
          <w:color w:val="000000"/>
          <w:sz w:val="28"/>
          <w:szCs w:val="28"/>
        </w:rPr>
        <w:t xml:space="preserve"> реализации ООП ДОУ.</w:t>
      </w:r>
    </w:p>
    <w:p w:rsidR="00867A94" w:rsidRPr="00800EB3" w:rsidRDefault="00867A94" w:rsidP="00FD573C">
      <w:pPr>
        <w:spacing w:after="0" w:line="300" w:lineRule="auto"/>
        <w:ind w:firstLine="567"/>
        <w:jc w:val="both"/>
        <w:rPr>
          <w:rFonts w:ascii="Times New Roman" w:hAnsi="Times New Roman" w:cs="Times New Roman"/>
          <w:color w:val="000000"/>
          <w:sz w:val="28"/>
          <w:szCs w:val="28"/>
        </w:rPr>
      </w:pPr>
      <w:r w:rsidRPr="00800EB3">
        <w:rPr>
          <w:rFonts w:ascii="Times New Roman" w:hAnsi="Times New Roman" w:cs="Times New Roman"/>
          <w:color w:val="000000"/>
          <w:sz w:val="28"/>
          <w:szCs w:val="28"/>
        </w:rPr>
        <w:t>Административно-хозяйственная деятельность учреждения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педагогов.</w:t>
      </w:r>
      <w:r w:rsidRPr="00800EB3">
        <w:rPr>
          <w:color w:val="000000"/>
        </w:rPr>
        <w:t xml:space="preserve"> </w:t>
      </w:r>
      <w:r w:rsidRPr="00800EB3">
        <w:rPr>
          <w:rFonts w:ascii="Times New Roman" w:hAnsi="Times New Roman" w:cs="Times New Roman"/>
          <w:color w:val="000000"/>
          <w:sz w:val="28"/>
          <w:szCs w:val="28"/>
        </w:rPr>
        <w:t>Согласно требованиям учреждение наполнено кухонным, прачечным, медицинским, физкультурным, техническим оборудованием, мебелью, дидактическим и игровым материалом.</w:t>
      </w:r>
    </w:p>
    <w:p w:rsidR="00867A94" w:rsidRDefault="00867A94" w:rsidP="00FD573C">
      <w:pPr>
        <w:spacing w:after="0" w:line="300" w:lineRule="auto"/>
        <w:ind w:firstLine="567"/>
        <w:jc w:val="both"/>
        <w:rPr>
          <w:rFonts w:ascii="Times New Roman" w:hAnsi="Times New Roman" w:cs="Times New Roman"/>
          <w:color w:val="000000"/>
          <w:sz w:val="28"/>
          <w:szCs w:val="28"/>
        </w:rPr>
      </w:pPr>
      <w:r w:rsidRPr="00800EB3">
        <w:rPr>
          <w:rFonts w:ascii="Times New Roman" w:hAnsi="Times New Roman" w:cs="Times New Roman"/>
          <w:color w:val="000000"/>
          <w:sz w:val="28"/>
          <w:szCs w:val="28"/>
        </w:rPr>
        <w:t>Анализ</w:t>
      </w:r>
      <w:r>
        <w:rPr>
          <w:rFonts w:ascii="Times New Roman" w:hAnsi="Times New Roman" w:cs="Times New Roman"/>
          <w:color w:val="000000"/>
          <w:sz w:val="28"/>
          <w:szCs w:val="28"/>
        </w:rPr>
        <w:t xml:space="preserve"> деятельности учреждения за 2021-2022</w:t>
      </w:r>
      <w:r w:rsidRPr="00800EB3">
        <w:rPr>
          <w:rFonts w:ascii="Times New Roman" w:hAnsi="Times New Roman" w:cs="Times New Roman"/>
          <w:color w:val="000000"/>
          <w:sz w:val="28"/>
          <w:szCs w:val="28"/>
        </w:rPr>
        <w:t xml:space="preserve"> учебный год показал, что учреждение имеет стабильный уровень функционирования:</w:t>
      </w:r>
    </w:p>
    <w:p w:rsidR="00867A94" w:rsidRPr="00800EB3" w:rsidRDefault="00867A94" w:rsidP="00FD573C">
      <w:pPr>
        <w:spacing w:after="0" w:line="300" w:lineRule="auto"/>
        <w:jc w:val="both"/>
        <w:rPr>
          <w:rFonts w:ascii="Times New Roman" w:hAnsi="Times New Roman" w:cs="Times New Roman"/>
          <w:color w:val="000000"/>
          <w:sz w:val="28"/>
          <w:szCs w:val="28"/>
        </w:rPr>
      </w:pPr>
      <w:r w:rsidRPr="00800EB3">
        <w:rPr>
          <w:rFonts w:ascii="Times New Roman" w:hAnsi="Times New Roman" w:cs="Times New Roman"/>
          <w:color w:val="000000"/>
          <w:sz w:val="28"/>
          <w:szCs w:val="28"/>
        </w:rPr>
        <w:t>- приведена в соответствии нормативно-правовая база;</w:t>
      </w:r>
    </w:p>
    <w:p w:rsidR="00867A94" w:rsidRPr="00800EB3" w:rsidRDefault="00867A94" w:rsidP="00FD573C">
      <w:pPr>
        <w:spacing w:after="0" w:line="300" w:lineRule="auto"/>
        <w:jc w:val="both"/>
        <w:rPr>
          <w:rFonts w:ascii="Times New Roman" w:hAnsi="Times New Roman" w:cs="Times New Roman"/>
          <w:color w:val="000000"/>
          <w:sz w:val="28"/>
          <w:szCs w:val="28"/>
        </w:rPr>
      </w:pPr>
      <w:r w:rsidRPr="00800EB3">
        <w:rPr>
          <w:rFonts w:ascii="Times New Roman" w:hAnsi="Times New Roman" w:cs="Times New Roman"/>
          <w:color w:val="000000"/>
          <w:sz w:val="28"/>
          <w:szCs w:val="28"/>
        </w:rPr>
        <w:t xml:space="preserve">- положительные результаты освоения детьми образовательной программы; </w:t>
      </w:r>
    </w:p>
    <w:p w:rsidR="00867A94" w:rsidRPr="00800EB3" w:rsidRDefault="00867A94" w:rsidP="00FD573C">
      <w:pPr>
        <w:spacing w:after="0" w:line="300" w:lineRule="auto"/>
        <w:jc w:val="both"/>
        <w:rPr>
          <w:rFonts w:ascii="Times New Roman" w:hAnsi="Times New Roman" w:cs="Times New Roman"/>
          <w:color w:val="000000"/>
          <w:sz w:val="28"/>
          <w:szCs w:val="28"/>
        </w:rPr>
      </w:pPr>
      <w:r w:rsidRPr="00800EB3">
        <w:rPr>
          <w:rFonts w:ascii="Times New Roman" w:hAnsi="Times New Roman" w:cs="Times New Roman"/>
          <w:color w:val="000000"/>
          <w:sz w:val="28"/>
          <w:szCs w:val="28"/>
        </w:rPr>
        <w:t>- сложился сплоченный творческий коллектив;</w:t>
      </w:r>
    </w:p>
    <w:p w:rsidR="007211DF" w:rsidRPr="00867A94" w:rsidRDefault="00867A94" w:rsidP="00FD573C">
      <w:pPr>
        <w:spacing w:after="0" w:line="300" w:lineRule="auto"/>
        <w:jc w:val="both"/>
        <w:rPr>
          <w:rFonts w:ascii="Times New Roman" w:hAnsi="Times New Roman" w:cs="Times New Roman"/>
          <w:color w:val="000000"/>
          <w:sz w:val="28"/>
          <w:szCs w:val="28"/>
        </w:rPr>
      </w:pPr>
      <w:r w:rsidRPr="00800EB3">
        <w:rPr>
          <w:rFonts w:ascii="Times New Roman" w:hAnsi="Times New Roman" w:cs="Times New Roman"/>
          <w:color w:val="111111"/>
          <w:sz w:val="28"/>
          <w:szCs w:val="28"/>
        </w:rPr>
        <w:t xml:space="preserve">Для соответствия требованиям ФГОС </w:t>
      </w:r>
      <w:proofErr w:type="gramStart"/>
      <w:r w:rsidRPr="00800EB3">
        <w:rPr>
          <w:rFonts w:ascii="Times New Roman" w:hAnsi="Times New Roman" w:cs="Times New Roman"/>
          <w:color w:val="111111"/>
          <w:sz w:val="28"/>
          <w:szCs w:val="28"/>
        </w:rPr>
        <w:t>ДО</w:t>
      </w:r>
      <w:proofErr w:type="gramEnd"/>
      <w:r w:rsidRPr="00800EB3">
        <w:rPr>
          <w:rFonts w:ascii="Times New Roman" w:hAnsi="Times New Roman" w:cs="Times New Roman"/>
          <w:color w:val="111111"/>
          <w:sz w:val="28"/>
          <w:szCs w:val="28"/>
        </w:rPr>
        <w:t xml:space="preserve"> необходимо</w:t>
      </w:r>
      <w:r>
        <w:rPr>
          <w:rFonts w:ascii="Times New Roman" w:hAnsi="Times New Roman" w:cs="Times New Roman"/>
          <w:color w:val="111111"/>
          <w:sz w:val="28"/>
          <w:szCs w:val="28"/>
        </w:rPr>
        <w:t xml:space="preserve"> дополнить </w:t>
      </w:r>
      <w:proofErr w:type="gramStart"/>
      <w:r>
        <w:rPr>
          <w:rFonts w:ascii="Times New Roman" w:hAnsi="Times New Roman" w:cs="Times New Roman"/>
          <w:color w:val="111111"/>
          <w:sz w:val="28"/>
          <w:szCs w:val="28"/>
        </w:rPr>
        <w:t>методический</w:t>
      </w:r>
      <w:proofErr w:type="gramEnd"/>
      <w:r>
        <w:rPr>
          <w:rFonts w:ascii="Times New Roman" w:hAnsi="Times New Roman" w:cs="Times New Roman"/>
          <w:color w:val="111111"/>
          <w:sz w:val="28"/>
          <w:szCs w:val="28"/>
        </w:rPr>
        <w:t xml:space="preserve"> кабинет </w:t>
      </w:r>
      <w:r w:rsidRPr="00800EB3">
        <w:rPr>
          <w:rFonts w:ascii="Times New Roman" w:hAnsi="Times New Roman" w:cs="Times New Roman"/>
          <w:color w:val="111111"/>
          <w:sz w:val="28"/>
          <w:szCs w:val="28"/>
        </w:rPr>
        <w:t>дидактическими материалами по различным об</w:t>
      </w:r>
      <w:r>
        <w:rPr>
          <w:rFonts w:ascii="Times New Roman" w:hAnsi="Times New Roman" w:cs="Times New Roman"/>
          <w:color w:val="111111"/>
          <w:sz w:val="28"/>
          <w:szCs w:val="28"/>
        </w:rPr>
        <w:t>разовательным областям и играми технической направленности.</w:t>
      </w:r>
    </w:p>
    <w:p w:rsidR="007211DF" w:rsidRPr="00867A94" w:rsidRDefault="007211DF" w:rsidP="00867A94">
      <w:pPr>
        <w:spacing w:line="360" w:lineRule="auto"/>
        <w:rPr>
          <w:rFonts w:ascii="Times New Roman" w:hAnsi="Times New Roman" w:cs="Times New Roman"/>
          <w:b/>
          <w:sz w:val="28"/>
          <w:szCs w:val="28"/>
        </w:rPr>
      </w:pPr>
    </w:p>
    <w:p w:rsidR="00F03BA7" w:rsidRPr="00FD573C" w:rsidRDefault="00FD573C" w:rsidP="00FD573C">
      <w:pPr>
        <w:spacing w:after="0" w:line="300" w:lineRule="auto"/>
        <w:ind w:firstLine="567"/>
        <w:jc w:val="center"/>
        <w:rPr>
          <w:rFonts w:ascii="Times New Roman" w:hAnsi="Times New Roman" w:cs="Times New Roman"/>
          <w:b/>
          <w:sz w:val="24"/>
          <w:szCs w:val="24"/>
        </w:rPr>
      </w:pPr>
      <w:r w:rsidRPr="00FD573C">
        <w:rPr>
          <w:rFonts w:ascii="Times New Roman" w:hAnsi="Times New Roman" w:cs="Times New Roman"/>
          <w:b/>
          <w:sz w:val="24"/>
          <w:szCs w:val="24"/>
        </w:rPr>
        <w:t>7</w:t>
      </w:r>
      <w:r w:rsidR="007211DF" w:rsidRPr="00FD573C">
        <w:rPr>
          <w:rFonts w:ascii="Times New Roman" w:hAnsi="Times New Roman" w:cs="Times New Roman"/>
          <w:b/>
          <w:sz w:val="24"/>
          <w:szCs w:val="24"/>
        </w:rPr>
        <w:t>. Удовлетворённость родителей качеством образовательных услуг</w:t>
      </w:r>
    </w:p>
    <w:p w:rsidR="0009687D" w:rsidRPr="00FD573C" w:rsidRDefault="0009687D" w:rsidP="00FD573C">
      <w:pPr>
        <w:spacing w:after="0" w:line="300" w:lineRule="auto"/>
        <w:ind w:firstLine="426"/>
        <w:jc w:val="both"/>
        <w:rPr>
          <w:rFonts w:ascii="Times New Roman" w:hAnsi="Times New Roman" w:cs="Times New Roman"/>
          <w:sz w:val="24"/>
          <w:szCs w:val="24"/>
        </w:rPr>
      </w:pPr>
      <w:r w:rsidRPr="00FD573C">
        <w:rPr>
          <w:rFonts w:ascii="Times New Roman" w:hAnsi="Times New Roman" w:cs="Times New Roman"/>
          <w:sz w:val="24"/>
          <w:szCs w:val="24"/>
        </w:rPr>
        <w:t>С 28 по 31 мая было проведено анкетирование родителей (законных представителей) МБДОУ «Детский сад компенсирующего вида «Кустук» с целью изучения мнения родителей (законных представителей) о качестве оказания образовательных услуг и удовлетворенности работой ДОУ.</w:t>
      </w:r>
    </w:p>
    <w:p w:rsidR="0009687D" w:rsidRPr="00FD573C" w:rsidRDefault="0009687D" w:rsidP="00FD573C">
      <w:pPr>
        <w:spacing w:after="0" w:line="300" w:lineRule="auto"/>
        <w:ind w:firstLine="426"/>
        <w:jc w:val="both"/>
        <w:rPr>
          <w:rFonts w:ascii="Times New Roman" w:hAnsi="Times New Roman" w:cs="Times New Roman"/>
          <w:sz w:val="24"/>
          <w:szCs w:val="24"/>
        </w:rPr>
      </w:pPr>
      <w:r w:rsidRPr="00FD573C">
        <w:rPr>
          <w:rFonts w:ascii="Times New Roman" w:hAnsi="Times New Roman" w:cs="Times New Roman"/>
          <w:sz w:val="24"/>
          <w:szCs w:val="24"/>
        </w:rPr>
        <w:lastRenderedPageBreak/>
        <w:t>В опросе приняли участие: 61 родителей (законных представителей), что составляет 87% от общего числа.</w:t>
      </w:r>
    </w:p>
    <w:p w:rsidR="007211DF" w:rsidRPr="00FD573C" w:rsidRDefault="00F61860" w:rsidP="00FD573C">
      <w:pPr>
        <w:spacing w:after="0" w:line="300" w:lineRule="auto"/>
        <w:ind w:firstLine="567"/>
        <w:jc w:val="both"/>
        <w:rPr>
          <w:rStyle w:val="fontstyle01"/>
          <w:sz w:val="24"/>
          <w:szCs w:val="24"/>
        </w:rPr>
      </w:pPr>
      <w:r w:rsidRPr="00FD573C">
        <w:rPr>
          <w:rStyle w:val="fontstyle01"/>
          <w:sz w:val="24"/>
          <w:szCs w:val="24"/>
        </w:rPr>
        <w:t>Результаты опроса</w:t>
      </w:r>
      <w:r w:rsidR="00655BF3" w:rsidRPr="00FD573C">
        <w:rPr>
          <w:rStyle w:val="fontstyle01"/>
          <w:sz w:val="24"/>
          <w:szCs w:val="24"/>
        </w:rPr>
        <w:t>:</w:t>
      </w:r>
    </w:p>
    <w:p w:rsidR="00F61860" w:rsidRPr="00FD573C" w:rsidRDefault="004225B6" w:rsidP="00FD573C">
      <w:pPr>
        <w:pStyle w:val="a3"/>
        <w:numPr>
          <w:ilvl w:val="0"/>
          <w:numId w:val="10"/>
        </w:numPr>
        <w:spacing w:after="0" w:line="300" w:lineRule="auto"/>
        <w:jc w:val="both"/>
        <w:rPr>
          <w:rStyle w:val="fontstyle01"/>
          <w:sz w:val="24"/>
          <w:szCs w:val="24"/>
        </w:rPr>
      </w:pPr>
      <w:r w:rsidRPr="00FD573C">
        <w:rPr>
          <w:rStyle w:val="fontstyle01"/>
          <w:sz w:val="24"/>
          <w:szCs w:val="24"/>
        </w:rPr>
        <w:t>Моему ребенку нравится ходить в детский сад – 97%</w:t>
      </w:r>
    </w:p>
    <w:p w:rsidR="004225B6" w:rsidRPr="00FD573C" w:rsidRDefault="004225B6" w:rsidP="00FD573C">
      <w:pPr>
        <w:pStyle w:val="a3"/>
        <w:numPr>
          <w:ilvl w:val="0"/>
          <w:numId w:val="10"/>
        </w:numPr>
        <w:spacing w:after="0" w:line="300" w:lineRule="auto"/>
        <w:jc w:val="both"/>
        <w:rPr>
          <w:rStyle w:val="fontstyle01"/>
          <w:sz w:val="24"/>
          <w:szCs w:val="24"/>
        </w:rPr>
      </w:pPr>
      <w:r w:rsidRPr="00FD573C">
        <w:rPr>
          <w:rStyle w:val="fontstyle01"/>
          <w:sz w:val="24"/>
          <w:szCs w:val="24"/>
        </w:rPr>
        <w:t>Работа воспитателей и сотрудников детского сада достаточна, чтобы мой ребенок хорошо развивался и был благополучен – 97%</w:t>
      </w:r>
    </w:p>
    <w:p w:rsidR="004225B6" w:rsidRPr="00FD573C" w:rsidRDefault="004225B6" w:rsidP="00FD573C">
      <w:pPr>
        <w:pStyle w:val="a3"/>
        <w:numPr>
          <w:ilvl w:val="0"/>
          <w:numId w:val="10"/>
        </w:numPr>
        <w:spacing w:after="0" w:line="300" w:lineRule="auto"/>
        <w:jc w:val="both"/>
        <w:rPr>
          <w:rStyle w:val="fontstyle01"/>
          <w:sz w:val="24"/>
          <w:szCs w:val="24"/>
        </w:rPr>
      </w:pPr>
      <w:r w:rsidRPr="00FD573C">
        <w:rPr>
          <w:rStyle w:val="fontstyle01"/>
          <w:sz w:val="24"/>
          <w:szCs w:val="24"/>
        </w:rPr>
        <w:t>В детском саду учитываются интересы и точка зрения моего ребенка – 95%</w:t>
      </w:r>
    </w:p>
    <w:p w:rsidR="004225B6" w:rsidRPr="00FD573C" w:rsidRDefault="004225B6" w:rsidP="00FD573C">
      <w:pPr>
        <w:pStyle w:val="a3"/>
        <w:numPr>
          <w:ilvl w:val="0"/>
          <w:numId w:val="10"/>
        </w:numPr>
        <w:spacing w:after="0" w:line="300" w:lineRule="auto"/>
        <w:jc w:val="both"/>
        <w:rPr>
          <w:rStyle w:val="fontstyle01"/>
          <w:sz w:val="24"/>
          <w:szCs w:val="24"/>
        </w:rPr>
      </w:pPr>
      <w:r w:rsidRPr="00FD573C">
        <w:rPr>
          <w:rStyle w:val="fontstyle01"/>
          <w:sz w:val="24"/>
          <w:szCs w:val="24"/>
        </w:rPr>
        <w:t>Мой ребенок хорошо ухожен, за ним хороший присмотр в детском саду – 100%</w:t>
      </w:r>
    </w:p>
    <w:p w:rsidR="004225B6" w:rsidRPr="00FD573C" w:rsidRDefault="004225B6" w:rsidP="00FD573C">
      <w:pPr>
        <w:pStyle w:val="a3"/>
        <w:numPr>
          <w:ilvl w:val="0"/>
          <w:numId w:val="10"/>
        </w:numPr>
        <w:spacing w:after="0" w:line="300" w:lineRule="auto"/>
        <w:jc w:val="both"/>
        <w:rPr>
          <w:rStyle w:val="fontstyle01"/>
          <w:sz w:val="24"/>
          <w:szCs w:val="24"/>
        </w:rPr>
      </w:pPr>
      <w:r w:rsidRPr="00FD573C">
        <w:rPr>
          <w:rStyle w:val="fontstyle01"/>
          <w:sz w:val="24"/>
          <w:szCs w:val="24"/>
        </w:rPr>
        <w:t>Я знаю, мой ребенок в безопасности в детском саду – 97%</w:t>
      </w:r>
    </w:p>
    <w:p w:rsidR="004225B6" w:rsidRPr="00FD573C" w:rsidRDefault="004225B6" w:rsidP="00FD573C">
      <w:pPr>
        <w:pStyle w:val="a3"/>
        <w:numPr>
          <w:ilvl w:val="0"/>
          <w:numId w:val="10"/>
        </w:numPr>
        <w:spacing w:after="0" w:line="300" w:lineRule="auto"/>
        <w:jc w:val="both"/>
        <w:rPr>
          <w:rStyle w:val="fontstyle01"/>
          <w:sz w:val="24"/>
          <w:szCs w:val="24"/>
        </w:rPr>
      </w:pPr>
      <w:r w:rsidRPr="00FD573C">
        <w:rPr>
          <w:rStyle w:val="fontstyle01"/>
          <w:sz w:val="24"/>
          <w:szCs w:val="24"/>
        </w:rPr>
        <w:t>Меня устраивает управление детским садом – 99%</w:t>
      </w:r>
    </w:p>
    <w:p w:rsidR="004225B6" w:rsidRPr="00FD573C" w:rsidRDefault="004225B6" w:rsidP="00FD573C">
      <w:pPr>
        <w:pStyle w:val="a3"/>
        <w:numPr>
          <w:ilvl w:val="0"/>
          <w:numId w:val="10"/>
        </w:numPr>
        <w:spacing w:after="0" w:line="300" w:lineRule="auto"/>
        <w:jc w:val="both"/>
        <w:rPr>
          <w:rStyle w:val="fontstyle01"/>
          <w:sz w:val="24"/>
          <w:szCs w:val="24"/>
        </w:rPr>
      </w:pPr>
      <w:r w:rsidRPr="00FD573C">
        <w:rPr>
          <w:rStyle w:val="fontstyle01"/>
          <w:sz w:val="24"/>
          <w:szCs w:val="24"/>
        </w:rPr>
        <w:t>Меня устраивает материально-техническое обеспечение детского сада – 89%</w:t>
      </w:r>
    </w:p>
    <w:p w:rsidR="004225B6" w:rsidRPr="00FD573C" w:rsidRDefault="004225B6" w:rsidP="00FD573C">
      <w:pPr>
        <w:pStyle w:val="a3"/>
        <w:numPr>
          <w:ilvl w:val="0"/>
          <w:numId w:val="10"/>
        </w:numPr>
        <w:spacing w:after="0" w:line="300" w:lineRule="auto"/>
        <w:jc w:val="both"/>
        <w:rPr>
          <w:rStyle w:val="fontstyle01"/>
          <w:sz w:val="24"/>
          <w:szCs w:val="24"/>
        </w:rPr>
      </w:pPr>
      <w:r w:rsidRPr="00FD573C">
        <w:rPr>
          <w:rStyle w:val="fontstyle01"/>
          <w:sz w:val="24"/>
          <w:szCs w:val="24"/>
        </w:rPr>
        <w:t>Меня устраивает питание в детском саду – 99%</w:t>
      </w:r>
    </w:p>
    <w:p w:rsidR="004225B6" w:rsidRPr="00FD573C" w:rsidRDefault="004225B6" w:rsidP="00FD573C">
      <w:pPr>
        <w:pStyle w:val="a3"/>
        <w:numPr>
          <w:ilvl w:val="0"/>
          <w:numId w:val="10"/>
        </w:numPr>
        <w:spacing w:after="0" w:line="300" w:lineRule="auto"/>
        <w:jc w:val="both"/>
        <w:rPr>
          <w:rStyle w:val="fontstyle01"/>
          <w:sz w:val="24"/>
          <w:szCs w:val="24"/>
        </w:rPr>
      </w:pPr>
      <w:r w:rsidRPr="00FD573C">
        <w:rPr>
          <w:rStyle w:val="fontstyle01"/>
          <w:sz w:val="24"/>
          <w:szCs w:val="24"/>
        </w:rPr>
        <w:t>Меня устраивает подготовка к школе, осуществляемая в детском саду –</w:t>
      </w:r>
      <w:r w:rsidR="00C21B94" w:rsidRPr="00FD573C">
        <w:rPr>
          <w:rStyle w:val="fontstyle01"/>
          <w:sz w:val="24"/>
          <w:szCs w:val="24"/>
        </w:rPr>
        <w:t xml:space="preserve"> 90</w:t>
      </w:r>
      <w:r w:rsidRPr="00FD573C">
        <w:rPr>
          <w:rStyle w:val="fontstyle01"/>
          <w:sz w:val="24"/>
          <w:szCs w:val="24"/>
        </w:rPr>
        <w:t xml:space="preserve">% </w:t>
      </w:r>
    </w:p>
    <w:p w:rsidR="004225B6" w:rsidRPr="00FD573C" w:rsidRDefault="004225B6" w:rsidP="00FD573C">
      <w:pPr>
        <w:pStyle w:val="a3"/>
        <w:numPr>
          <w:ilvl w:val="0"/>
          <w:numId w:val="10"/>
        </w:numPr>
        <w:spacing w:after="0" w:line="300" w:lineRule="auto"/>
        <w:jc w:val="both"/>
        <w:rPr>
          <w:rStyle w:val="fontstyle01"/>
          <w:sz w:val="24"/>
          <w:szCs w:val="24"/>
        </w:rPr>
      </w:pPr>
      <w:r w:rsidRPr="00FD573C">
        <w:rPr>
          <w:rStyle w:val="fontstyle01"/>
          <w:sz w:val="24"/>
          <w:szCs w:val="24"/>
        </w:rPr>
        <w:t xml:space="preserve">Сотрудники детского сада учитывают мнение родителей в своей работе – 94% </w:t>
      </w:r>
    </w:p>
    <w:p w:rsidR="00655BF3" w:rsidRPr="00FD573C" w:rsidRDefault="004225B6" w:rsidP="00FD573C">
      <w:pPr>
        <w:spacing w:after="0" w:line="300" w:lineRule="auto"/>
        <w:ind w:firstLine="567"/>
        <w:jc w:val="both"/>
        <w:rPr>
          <w:rFonts w:ascii="Times New Roman" w:hAnsi="Times New Roman" w:cs="Times New Roman"/>
          <w:sz w:val="24"/>
          <w:szCs w:val="24"/>
        </w:rPr>
      </w:pPr>
      <w:r w:rsidRPr="00FD573C">
        <w:rPr>
          <w:rFonts w:ascii="Times New Roman" w:hAnsi="Times New Roman" w:cs="Times New Roman"/>
          <w:sz w:val="24"/>
          <w:szCs w:val="24"/>
        </w:rPr>
        <w:t>Среднее значение удовлетворенности родителей качеством образовательных услуг – 96%.</w:t>
      </w:r>
    </w:p>
    <w:p w:rsidR="00C21B94" w:rsidRPr="00FD573C" w:rsidRDefault="00FD573C" w:rsidP="00FD573C">
      <w:pPr>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C21B94" w:rsidRPr="00FD573C">
        <w:rPr>
          <w:rFonts w:ascii="Times New Roman" w:hAnsi="Times New Roman" w:cs="Times New Roman"/>
          <w:sz w:val="24"/>
          <w:szCs w:val="24"/>
        </w:rPr>
        <w:t xml:space="preserve"> соответствии с результатами можно сделать вывод, что в целом удовлетворенность родителей качеством образовательных услуг высокая.</w:t>
      </w:r>
      <w:r w:rsidR="00EC5479" w:rsidRPr="00FD573C">
        <w:rPr>
          <w:sz w:val="24"/>
          <w:szCs w:val="24"/>
        </w:rPr>
        <w:t xml:space="preserve"> </w:t>
      </w:r>
      <w:r w:rsidR="00EC5479" w:rsidRPr="00FD573C">
        <w:rPr>
          <w:rFonts w:ascii="Times New Roman" w:hAnsi="Times New Roman" w:cs="Times New Roman"/>
          <w:sz w:val="24"/>
          <w:szCs w:val="24"/>
        </w:rPr>
        <w:t>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 Необходимо продолжать совершенствовать социальное партнёрство семьи и детского сада, используя разные современные формы работы, а также искать новые пути более действенного сотрудничества</w:t>
      </w:r>
    </w:p>
    <w:p w:rsidR="004225B6" w:rsidRPr="00FD573C" w:rsidRDefault="00C21B94" w:rsidP="00FD573C">
      <w:pPr>
        <w:spacing w:after="0" w:line="300" w:lineRule="auto"/>
        <w:ind w:firstLine="567"/>
        <w:jc w:val="both"/>
        <w:rPr>
          <w:rFonts w:ascii="Times New Roman" w:hAnsi="Times New Roman" w:cs="Times New Roman"/>
          <w:sz w:val="24"/>
          <w:szCs w:val="24"/>
        </w:rPr>
      </w:pPr>
      <w:r w:rsidRPr="00FD573C">
        <w:rPr>
          <w:rFonts w:ascii="Times New Roman" w:hAnsi="Times New Roman" w:cs="Times New Roman"/>
          <w:b/>
          <w:i/>
          <w:sz w:val="24"/>
          <w:szCs w:val="24"/>
        </w:rPr>
        <w:t>Рекомендации</w:t>
      </w:r>
      <w:r w:rsidRPr="00FD573C">
        <w:rPr>
          <w:rFonts w:ascii="Times New Roman" w:hAnsi="Times New Roman" w:cs="Times New Roman"/>
          <w:sz w:val="24"/>
          <w:szCs w:val="24"/>
        </w:rPr>
        <w:t>: улучшение материально-технической базы учреждения и усиление работы по подготовке детей к школе за счет тесной планомерной работы по преемственности между начальными образовательными учреждениями.</w:t>
      </w:r>
    </w:p>
    <w:p w:rsidR="00FD573C" w:rsidRDefault="00FD573C" w:rsidP="00FD573C">
      <w:pPr>
        <w:spacing w:after="0" w:line="300" w:lineRule="auto"/>
        <w:rPr>
          <w:rFonts w:ascii="Times New Roman" w:hAnsi="Times New Roman" w:cs="Times New Roman"/>
          <w:b/>
          <w:sz w:val="28"/>
          <w:szCs w:val="28"/>
        </w:rPr>
      </w:pPr>
    </w:p>
    <w:p w:rsidR="00EC5479" w:rsidRPr="00FD573C" w:rsidRDefault="00FD573C" w:rsidP="00FD573C">
      <w:pPr>
        <w:spacing w:after="0" w:line="300" w:lineRule="auto"/>
        <w:jc w:val="center"/>
        <w:rPr>
          <w:rFonts w:ascii="Times New Roman" w:hAnsi="Times New Roman" w:cs="Times New Roman"/>
          <w:b/>
          <w:sz w:val="24"/>
          <w:szCs w:val="24"/>
        </w:rPr>
      </w:pPr>
      <w:r>
        <w:rPr>
          <w:rFonts w:ascii="Times New Roman" w:hAnsi="Times New Roman" w:cs="Times New Roman"/>
          <w:b/>
          <w:sz w:val="24"/>
          <w:szCs w:val="24"/>
        </w:rPr>
        <w:t>8</w:t>
      </w:r>
      <w:r w:rsidR="00EC5479" w:rsidRPr="00FD573C">
        <w:rPr>
          <w:rFonts w:ascii="Times New Roman" w:hAnsi="Times New Roman" w:cs="Times New Roman"/>
          <w:b/>
          <w:sz w:val="24"/>
          <w:szCs w:val="24"/>
        </w:rPr>
        <w:t>. Анализ достижения детей</w:t>
      </w:r>
    </w:p>
    <w:p w:rsidR="00EC5479" w:rsidRPr="00FD573C" w:rsidRDefault="00EC5479" w:rsidP="00FD573C">
      <w:pPr>
        <w:spacing w:after="0" w:line="300" w:lineRule="auto"/>
        <w:ind w:firstLine="567"/>
        <w:jc w:val="both"/>
        <w:rPr>
          <w:rFonts w:ascii="Times New Roman" w:hAnsi="Times New Roman" w:cs="Times New Roman"/>
          <w:sz w:val="24"/>
          <w:szCs w:val="24"/>
        </w:rPr>
      </w:pPr>
      <w:r w:rsidRPr="00FD573C">
        <w:rPr>
          <w:rFonts w:ascii="Times New Roman" w:hAnsi="Times New Roman" w:cs="Times New Roman"/>
          <w:sz w:val="24"/>
          <w:szCs w:val="24"/>
        </w:rPr>
        <w:t>Конкурсы, соревнования являются важной характеристикой роста и развития детей. Организованные на должном уровне соревнования могут быть полезны как для общего развития ребенка, так и сыграть активную роль в формировании необходимых для него волевых качеств, укрепления, закалки характера.</w:t>
      </w:r>
    </w:p>
    <w:p w:rsidR="00EC5479" w:rsidRPr="00FD573C" w:rsidRDefault="00EC5479" w:rsidP="00FD573C">
      <w:pPr>
        <w:spacing w:after="0" w:line="300" w:lineRule="auto"/>
        <w:ind w:firstLine="567"/>
        <w:jc w:val="both"/>
        <w:rPr>
          <w:rFonts w:ascii="Times New Roman" w:hAnsi="Times New Roman" w:cs="Times New Roman"/>
          <w:sz w:val="24"/>
          <w:szCs w:val="24"/>
        </w:rPr>
      </w:pPr>
      <w:r w:rsidRPr="00FD573C">
        <w:rPr>
          <w:rFonts w:ascii="Times New Roman" w:hAnsi="Times New Roman" w:cs="Times New Roman"/>
          <w:sz w:val="24"/>
          <w:szCs w:val="24"/>
        </w:rPr>
        <w:t xml:space="preserve">Таким образом, создавая условия для формирования у подрастающего поколения активной жизненной позиции, конкурсы, различного рода состязания выполняют важнейшую функцию развития и социализации детей, что является одним из приоритетных направлений в работе детских садов. </w:t>
      </w:r>
    </w:p>
    <w:p w:rsidR="00EC5479" w:rsidRPr="00FD573C" w:rsidRDefault="00EC5479" w:rsidP="00FD573C">
      <w:pPr>
        <w:spacing w:after="0" w:line="300" w:lineRule="auto"/>
        <w:ind w:firstLine="567"/>
        <w:jc w:val="both"/>
        <w:rPr>
          <w:rFonts w:ascii="Times New Roman" w:hAnsi="Times New Roman" w:cs="Times New Roman"/>
          <w:sz w:val="24"/>
          <w:szCs w:val="24"/>
        </w:rPr>
      </w:pPr>
      <w:r w:rsidRPr="00FD573C">
        <w:rPr>
          <w:rFonts w:ascii="Times New Roman" w:hAnsi="Times New Roman" w:cs="Times New Roman"/>
          <w:sz w:val="24"/>
          <w:szCs w:val="24"/>
        </w:rPr>
        <w:t>На протяжении 2021-2022 учебного года педагоги и воспитанники МБДОУ «Детский сад компенсирующего вида «Кустук» принимали активное участие и одерживали по</w:t>
      </w:r>
      <w:r w:rsidR="00E52393" w:rsidRPr="00FD573C">
        <w:rPr>
          <w:rFonts w:ascii="Times New Roman" w:hAnsi="Times New Roman" w:cs="Times New Roman"/>
          <w:sz w:val="24"/>
          <w:szCs w:val="24"/>
        </w:rPr>
        <w:t>беду в конкурсах разного уровня:</w:t>
      </w:r>
    </w:p>
    <w:tbl>
      <w:tblPr>
        <w:tblStyle w:val="a4"/>
        <w:tblpPr w:leftFromText="180" w:rightFromText="180" w:vertAnchor="page" w:horzAnchor="margin" w:tblpY="1601"/>
        <w:tblW w:w="10031" w:type="dxa"/>
        <w:tblLayout w:type="fixed"/>
        <w:tblLook w:val="04A0"/>
      </w:tblPr>
      <w:tblGrid>
        <w:gridCol w:w="1101"/>
        <w:gridCol w:w="1984"/>
        <w:gridCol w:w="6946"/>
      </w:tblGrid>
      <w:tr w:rsidR="002E7914" w:rsidRPr="00EB098A" w:rsidTr="002E7914">
        <w:trPr>
          <w:trHeight w:val="410"/>
        </w:trPr>
        <w:tc>
          <w:tcPr>
            <w:tcW w:w="1101" w:type="dxa"/>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jc w:val="center"/>
              <w:rPr>
                <w:rFonts w:ascii="Times New Roman" w:hAnsi="Times New Roman" w:cs="Times New Roman"/>
                <w:b/>
              </w:rPr>
            </w:pPr>
            <w:r w:rsidRPr="00EB098A">
              <w:rPr>
                <w:rFonts w:ascii="Times New Roman" w:hAnsi="Times New Roman" w:cs="Times New Roman"/>
                <w: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jc w:val="center"/>
              <w:rPr>
                <w:rFonts w:ascii="Times New Roman" w:hAnsi="Times New Roman" w:cs="Times New Roman"/>
                <w:b/>
              </w:rPr>
            </w:pPr>
            <w:r w:rsidRPr="00EB098A">
              <w:rPr>
                <w:rFonts w:ascii="Times New Roman" w:hAnsi="Times New Roman" w:cs="Times New Roman"/>
                <w:b/>
              </w:rPr>
              <w:t>Фамилия, имя ребенка</w:t>
            </w:r>
          </w:p>
        </w:tc>
        <w:tc>
          <w:tcPr>
            <w:tcW w:w="6946" w:type="dxa"/>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jc w:val="center"/>
              <w:rPr>
                <w:rFonts w:ascii="Times New Roman" w:hAnsi="Times New Roman" w:cs="Times New Roman"/>
                <w:b/>
              </w:rPr>
            </w:pPr>
            <w:r w:rsidRPr="00EB098A">
              <w:rPr>
                <w:rFonts w:ascii="Times New Roman" w:hAnsi="Times New Roman" w:cs="Times New Roman"/>
                <w:b/>
              </w:rPr>
              <w:t>Мероприятия</w:t>
            </w:r>
          </w:p>
        </w:tc>
      </w:tr>
      <w:tr w:rsidR="002E7914" w:rsidRPr="00EB098A" w:rsidTr="002E7914">
        <w:trPr>
          <w:trHeight w:val="415"/>
        </w:trPr>
        <w:tc>
          <w:tcPr>
            <w:tcW w:w="1101" w:type="dxa"/>
            <w:vMerge w:val="restart"/>
            <w:tcBorders>
              <w:top w:val="single" w:sz="4" w:space="0" w:color="auto"/>
              <w:left w:val="single" w:sz="4" w:space="0" w:color="auto"/>
              <w:right w:val="single" w:sz="4" w:space="0" w:color="auto"/>
            </w:tcBorders>
            <w:textDirection w:val="btLr"/>
            <w:vAlign w:val="center"/>
            <w:hideMark/>
          </w:tcPr>
          <w:p w:rsidR="002E7914" w:rsidRPr="00EB098A" w:rsidRDefault="002E7914" w:rsidP="002E7914">
            <w:pPr>
              <w:ind w:left="113" w:right="113"/>
              <w:jc w:val="center"/>
              <w:rPr>
                <w:rFonts w:ascii="Times New Roman" w:hAnsi="Times New Roman" w:cs="Times New Roman"/>
                <w:b/>
              </w:rPr>
            </w:pPr>
            <w:r w:rsidRPr="00EB098A">
              <w:rPr>
                <w:rFonts w:ascii="Times New Roman" w:hAnsi="Times New Roman" w:cs="Times New Roman"/>
                <w:b/>
              </w:rPr>
              <w:lastRenderedPageBreak/>
              <w:t>Младшая группа</w:t>
            </w: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4"/>
              </w:numPr>
              <w:rPr>
                <w:rFonts w:ascii="Times New Roman" w:hAnsi="Times New Roman" w:cs="Times New Roman"/>
              </w:rPr>
            </w:pPr>
            <w:r w:rsidRPr="00EB098A">
              <w:rPr>
                <w:rFonts w:ascii="Times New Roman" w:hAnsi="Times New Roman" w:cs="Times New Roman"/>
              </w:rPr>
              <w:t xml:space="preserve">Республиканский творческий конкурс "Страшно веселый </w:t>
            </w:r>
            <w:proofErr w:type="spellStart"/>
            <w:r w:rsidRPr="00EB098A">
              <w:rPr>
                <w:rFonts w:ascii="Times New Roman" w:hAnsi="Times New Roman" w:cs="Times New Roman"/>
              </w:rPr>
              <w:t>Halloween</w:t>
            </w:r>
            <w:proofErr w:type="spellEnd"/>
            <w:r w:rsidRPr="00EB098A">
              <w:rPr>
                <w:rFonts w:ascii="Times New Roman" w:hAnsi="Times New Roman" w:cs="Times New Roman"/>
              </w:rPr>
              <w:t>" Диплом 1 степени Октябрь 2021</w:t>
            </w:r>
          </w:p>
          <w:p w:rsidR="002E7914" w:rsidRPr="00EB098A" w:rsidRDefault="002E7914" w:rsidP="002E7914">
            <w:pPr>
              <w:pStyle w:val="a3"/>
              <w:numPr>
                <w:ilvl w:val="0"/>
                <w:numId w:val="14"/>
              </w:numPr>
              <w:rPr>
                <w:rFonts w:ascii="Times New Roman" w:hAnsi="Times New Roman" w:cs="Times New Roman"/>
              </w:rPr>
            </w:pPr>
            <w:r w:rsidRPr="00EB098A">
              <w:rPr>
                <w:rFonts w:ascii="Times New Roman" w:hAnsi="Times New Roman" w:cs="Times New Roman"/>
              </w:rPr>
              <w:t>Всероссийский интеллектуальный чемпионат дошкольников "Мир вокруг нас" "В мире чисел" Диплом за 3 место Ноябрь 2021</w:t>
            </w:r>
            <w:r w:rsidRPr="00EB098A">
              <w:rPr>
                <w:rFonts w:ascii="Times New Roman" w:hAnsi="Times New Roman" w:cs="Times New Roman"/>
              </w:rPr>
              <w:tab/>
            </w:r>
          </w:p>
          <w:p w:rsidR="002E7914" w:rsidRPr="00EB098A" w:rsidRDefault="002E7914" w:rsidP="002E7914">
            <w:pPr>
              <w:pStyle w:val="a3"/>
              <w:numPr>
                <w:ilvl w:val="0"/>
                <w:numId w:val="14"/>
              </w:numPr>
              <w:rPr>
                <w:rFonts w:ascii="Times New Roman" w:hAnsi="Times New Roman" w:cs="Times New Roman"/>
              </w:rPr>
            </w:pPr>
            <w:r w:rsidRPr="00EB098A">
              <w:rPr>
                <w:rFonts w:ascii="Times New Roman" w:hAnsi="Times New Roman" w:cs="Times New Roman"/>
              </w:rPr>
              <w:t>Улусный фестиваль "Лучше всех - 2021" Лауреат 2 степени Ноябрь 2021</w:t>
            </w:r>
            <w:r w:rsidRPr="00EB098A">
              <w:rPr>
                <w:rFonts w:ascii="Times New Roman" w:hAnsi="Times New Roman" w:cs="Times New Roman"/>
              </w:rPr>
              <w:tab/>
            </w:r>
          </w:p>
          <w:p w:rsidR="002E7914" w:rsidRPr="00EB098A" w:rsidRDefault="002E7914" w:rsidP="002E7914">
            <w:pPr>
              <w:pStyle w:val="a3"/>
              <w:numPr>
                <w:ilvl w:val="0"/>
                <w:numId w:val="14"/>
              </w:numPr>
              <w:rPr>
                <w:rFonts w:ascii="Times New Roman" w:hAnsi="Times New Roman" w:cs="Times New Roman"/>
              </w:rPr>
            </w:pPr>
            <w:r w:rsidRPr="00EB098A">
              <w:rPr>
                <w:rFonts w:ascii="Times New Roman" w:hAnsi="Times New Roman" w:cs="Times New Roman"/>
              </w:rPr>
              <w:t>Республиканский конкурс детского и юношеского творчества "А у нас Новый год" Диплом лауреата 1 степени" Декабрь 2021</w:t>
            </w:r>
          </w:p>
          <w:p w:rsidR="002E7914" w:rsidRPr="00EB098A" w:rsidRDefault="002E7914" w:rsidP="002E7914">
            <w:pPr>
              <w:pStyle w:val="a3"/>
              <w:numPr>
                <w:ilvl w:val="0"/>
                <w:numId w:val="14"/>
              </w:numPr>
              <w:rPr>
                <w:rFonts w:ascii="Times New Roman" w:hAnsi="Times New Roman" w:cs="Times New Roman"/>
              </w:rPr>
            </w:pPr>
            <w:r w:rsidRPr="00EB098A">
              <w:rPr>
                <w:rFonts w:ascii="Times New Roman" w:hAnsi="Times New Roman" w:cs="Times New Roman"/>
              </w:rPr>
              <w:t xml:space="preserve">Республиканский конкурс "Сана Дьыллаа5ы </w:t>
            </w:r>
            <w:proofErr w:type="spellStart"/>
            <w:r w:rsidRPr="00EB098A">
              <w:rPr>
                <w:rFonts w:ascii="Times New Roman" w:hAnsi="Times New Roman" w:cs="Times New Roman"/>
              </w:rPr>
              <w:t>кестуум</w:t>
            </w:r>
            <w:proofErr w:type="spellEnd"/>
            <w:r w:rsidRPr="00EB098A">
              <w:rPr>
                <w:rFonts w:ascii="Times New Roman" w:hAnsi="Times New Roman" w:cs="Times New Roman"/>
              </w:rPr>
              <w:t xml:space="preserve">" Лауреат 1 степени Декабрь 2021Всероссийский творческий </w:t>
            </w:r>
            <w:proofErr w:type="gramStart"/>
            <w:r w:rsidRPr="00EB098A">
              <w:rPr>
                <w:rFonts w:ascii="Times New Roman" w:hAnsi="Times New Roman" w:cs="Times New Roman"/>
              </w:rPr>
              <w:t>конкурс</w:t>
            </w:r>
            <w:proofErr w:type="gramEnd"/>
            <w:r w:rsidRPr="00EB098A">
              <w:rPr>
                <w:rFonts w:ascii="Times New Roman" w:hAnsi="Times New Roman" w:cs="Times New Roman"/>
              </w:rPr>
              <w:t xml:space="preserve"> посвящённый ко Дню защитника отечества Диплом 1 степени Февраль 2022</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5"/>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улусный конкурс "Открытка Деду Морозу" сертификат за участие Декабрь 2021</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6"/>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Республиканский творческий конкурс "Страшно веселый Halloween" Диплом 1 степени Октябрь 2021</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16"/>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Республиканский конкурс в номинации "Декоративно - прикладное искусство" Диплом 1 степени Декабрь 2021</w:t>
            </w:r>
          </w:p>
        </w:tc>
      </w:tr>
      <w:tr w:rsidR="002E7914" w:rsidRPr="00EB098A" w:rsidTr="002E7914">
        <w:trPr>
          <w:trHeight w:val="852"/>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right w:val="single" w:sz="4" w:space="0" w:color="auto"/>
            </w:tcBorders>
          </w:tcPr>
          <w:p w:rsidR="002E7914" w:rsidRPr="00EB098A" w:rsidRDefault="002E7914" w:rsidP="002E7914">
            <w:pPr>
              <w:pStyle w:val="a3"/>
              <w:numPr>
                <w:ilvl w:val="0"/>
                <w:numId w:val="17"/>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Республиканский творческий конкурс "Страшно веселый </w:t>
            </w:r>
            <w:proofErr w:type="spellStart"/>
            <w:r w:rsidRPr="00EB098A">
              <w:rPr>
                <w:rFonts w:ascii="Times New Roman" w:eastAsia="Times New Roman" w:hAnsi="Times New Roman" w:cs="Times New Roman"/>
                <w:lang w:eastAsia="ru-RU"/>
              </w:rPr>
              <w:t>Halloween</w:t>
            </w:r>
            <w:proofErr w:type="spellEnd"/>
            <w:r w:rsidRPr="00EB098A">
              <w:rPr>
                <w:rFonts w:ascii="Times New Roman" w:eastAsia="Times New Roman" w:hAnsi="Times New Roman" w:cs="Times New Roman"/>
                <w:lang w:eastAsia="ru-RU"/>
              </w:rPr>
              <w:t>" Диплом 1 степени Октябрь 2021</w:t>
            </w:r>
          </w:p>
        </w:tc>
      </w:tr>
      <w:tr w:rsidR="002E7914" w:rsidRPr="00EB098A" w:rsidTr="002E7914">
        <w:trPr>
          <w:trHeight w:val="391"/>
        </w:trPr>
        <w:tc>
          <w:tcPr>
            <w:tcW w:w="1101" w:type="dxa"/>
            <w:vMerge w:val="restart"/>
            <w:tcBorders>
              <w:top w:val="single" w:sz="4" w:space="0" w:color="auto"/>
              <w:left w:val="single" w:sz="4" w:space="0" w:color="auto"/>
              <w:right w:val="single" w:sz="4" w:space="0" w:color="auto"/>
            </w:tcBorders>
            <w:textDirection w:val="btLr"/>
            <w:vAlign w:val="center"/>
            <w:hideMark/>
          </w:tcPr>
          <w:p w:rsidR="002E7914" w:rsidRPr="00EB098A" w:rsidRDefault="002E7914" w:rsidP="002E7914">
            <w:pPr>
              <w:ind w:left="113" w:right="113"/>
              <w:jc w:val="center"/>
              <w:rPr>
                <w:rFonts w:ascii="Times New Roman" w:hAnsi="Times New Roman" w:cs="Times New Roman"/>
                <w:b/>
              </w:rPr>
            </w:pPr>
            <w:r w:rsidRPr="00EB098A">
              <w:rPr>
                <w:rFonts w:ascii="Times New Roman" w:hAnsi="Times New Roman" w:cs="Times New Roman"/>
                <w:b/>
              </w:rPr>
              <w:t>Средне-старшая  группа</w:t>
            </w: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7"/>
              </w:numPr>
              <w:rPr>
                <w:rFonts w:ascii="Times New Roman" w:hAnsi="Times New Roman" w:cs="Times New Roman"/>
              </w:rPr>
            </w:pPr>
            <w:r w:rsidRPr="00EB098A">
              <w:rPr>
                <w:rFonts w:ascii="Times New Roman" w:hAnsi="Times New Roman" w:cs="Times New Roman"/>
              </w:rPr>
              <w:t>"Пора роста" В мире чисел Диплом за 1 место. Декабрь 2021г.</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7"/>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"Пора роста" В мире чисел, Диплом за 1 место. Декабрь 2021г.</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hAnsi="Times New Roman" w:cs="Times New Roman"/>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8"/>
              </w:numPr>
              <w:rPr>
                <w:rFonts w:ascii="Times New Roman" w:hAnsi="Times New Roman" w:cs="Times New Roman"/>
                <w:lang w:eastAsia="uk-UA"/>
              </w:rPr>
            </w:pPr>
            <w:r w:rsidRPr="00EB098A">
              <w:rPr>
                <w:rFonts w:ascii="Times New Roman" w:hAnsi="Times New Roman" w:cs="Times New Roman"/>
                <w:lang w:eastAsia="uk-UA"/>
              </w:rPr>
              <w:t>Республиканский фестиваль</w:t>
            </w:r>
            <w:proofErr w:type="gramStart"/>
            <w:r w:rsidRPr="00EB098A">
              <w:rPr>
                <w:rFonts w:ascii="Times New Roman" w:hAnsi="Times New Roman" w:cs="Times New Roman"/>
                <w:lang w:eastAsia="uk-UA"/>
              </w:rPr>
              <w:t>"П</w:t>
            </w:r>
            <w:proofErr w:type="gramEnd"/>
            <w:r w:rsidRPr="00EB098A">
              <w:rPr>
                <w:rFonts w:ascii="Times New Roman" w:hAnsi="Times New Roman" w:cs="Times New Roman"/>
                <w:lang w:eastAsia="uk-UA"/>
              </w:rPr>
              <w:t>арад снеговиков" "Зима начинается с Якутии" ДИПЛОМ 1 место. Декабрь 2021г.</w:t>
            </w:r>
            <w:r w:rsidRPr="00EB098A">
              <w:rPr>
                <w:rFonts w:ascii="Times New Roman" w:hAnsi="Times New Roman" w:cs="Times New Roman"/>
                <w:lang w:eastAsia="uk-UA"/>
              </w:rPr>
              <w:tab/>
            </w:r>
          </w:p>
          <w:p w:rsidR="002E7914" w:rsidRPr="00EB098A" w:rsidRDefault="002E7914" w:rsidP="002E7914">
            <w:pPr>
              <w:pStyle w:val="a3"/>
              <w:numPr>
                <w:ilvl w:val="0"/>
                <w:numId w:val="18"/>
              </w:numPr>
              <w:rPr>
                <w:rFonts w:ascii="Times New Roman" w:hAnsi="Times New Roman" w:cs="Times New Roman"/>
                <w:lang w:eastAsia="uk-UA"/>
              </w:rPr>
            </w:pPr>
            <w:r w:rsidRPr="00EB098A">
              <w:rPr>
                <w:rFonts w:ascii="Times New Roman" w:hAnsi="Times New Roman" w:cs="Times New Roman"/>
                <w:lang w:eastAsia="uk-UA"/>
              </w:rPr>
              <w:t>II улусный фестиваль "Лучше всех", диплом победителя, декабрь 2022г</w:t>
            </w:r>
            <w:r w:rsidRPr="00EB098A">
              <w:rPr>
                <w:rFonts w:ascii="Times New Roman" w:hAnsi="Times New Roman" w:cs="Times New Roman"/>
                <w:lang w:eastAsia="uk-UA"/>
              </w:rPr>
              <w:tab/>
            </w:r>
          </w:p>
          <w:p w:rsidR="002E7914" w:rsidRPr="00EB098A" w:rsidRDefault="002E7914" w:rsidP="002E7914">
            <w:pPr>
              <w:pStyle w:val="a3"/>
              <w:numPr>
                <w:ilvl w:val="0"/>
                <w:numId w:val="18"/>
              </w:numPr>
              <w:rPr>
                <w:rFonts w:ascii="Times New Roman" w:hAnsi="Times New Roman" w:cs="Times New Roman"/>
                <w:lang w:eastAsia="uk-UA"/>
              </w:rPr>
            </w:pPr>
            <w:r w:rsidRPr="00EB098A">
              <w:rPr>
                <w:rFonts w:ascii="Times New Roman" w:hAnsi="Times New Roman" w:cs="Times New Roman"/>
                <w:lang w:eastAsia="uk-UA"/>
              </w:rPr>
              <w:t>Всероссийский интеллектуальный чемпионат "Пора роста". В мире чисел, Диплом за 14 место. Декабрь 2021г</w:t>
            </w:r>
            <w:r w:rsidRPr="00EB098A">
              <w:rPr>
                <w:rFonts w:ascii="Times New Roman" w:hAnsi="Times New Roman" w:cs="Times New Roman"/>
                <w:lang w:eastAsia="uk-UA"/>
              </w:rPr>
              <w:tab/>
            </w:r>
          </w:p>
          <w:p w:rsidR="002E7914" w:rsidRPr="00EB098A" w:rsidRDefault="002E7914" w:rsidP="002E7914">
            <w:pPr>
              <w:pStyle w:val="a3"/>
              <w:numPr>
                <w:ilvl w:val="0"/>
                <w:numId w:val="18"/>
              </w:numPr>
              <w:rPr>
                <w:rFonts w:ascii="Times New Roman" w:hAnsi="Times New Roman" w:cs="Times New Roman"/>
                <w:lang w:eastAsia="uk-UA"/>
              </w:rPr>
            </w:pPr>
            <w:r w:rsidRPr="00EB098A">
              <w:rPr>
                <w:rFonts w:ascii="Times New Roman" w:hAnsi="Times New Roman" w:cs="Times New Roman"/>
                <w:lang w:eastAsia="uk-UA"/>
              </w:rPr>
              <w:t>Диплом победителя в номинации "Мисс модница" в открытом дистанционном конкурсе "Мини-Мисс-2022". Март 2022</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hAnsi="Times New Roman" w:cs="Times New Roman"/>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9"/>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Республиканский конкурс рисунков по произведениям воина-поэта Т.Е.Сметанина сертификат участника</w:t>
            </w:r>
            <w:r w:rsidRPr="00EB098A">
              <w:rPr>
                <w:rFonts w:ascii="Times New Roman" w:hAnsi="Times New Roman" w:cs="Times New Roman"/>
                <w:lang w:eastAsia="uk-UA"/>
              </w:rPr>
              <w:tab/>
            </w:r>
          </w:p>
          <w:p w:rsidR="002E7914" w:rsidRPr="00EB098A" w:rsidRDefault="002E7914" w:rsidP="002E7914">
            <w:pPr>
              <w:pStyle w:val="a3"/>
              <w:numPr>
                <w:ilvl w:val="0"/>
                <w:numId w:val="19"/>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Всероссийский интеллектуальный чемпионат "Пора роста" В мире чисел Диплом за 1 место</w:t>
            </w:r>
          </w:p>
        </w:tc>
      </w:tr>
      <w:tr w:rsidR="002E7914" w:rsidRPr="00EB098A" w:rsidTr="002E7914">
        <w:trPr>
          <w:trHeight w:val="1538"/>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hAnsi="Times New Roman" w:cs="Times New Roman"/>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0"/>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Всероссийский интеллектуальный чемпионат "Пора роста" В мире чисел Диплом за 1 место</w:t>
            </w:r>
            <w:r w:rsidRPr="00EB098A">
              <w:rPr>
                <w:rFonts w:ascii="Times New Roman" w:hAnsi="Times New Roman" w:cs="Times New Roman"/>
                <w:lang w:eastAsia="uk-UA"/>
              </w:rPr>
              <w:tab/>
            </w:r>
          </w:p>
          <w:p w:rsidR="002E7914" w:rsidRPr="00EB098A" w:rsidRDefault="002E7914" w:rsidP="002E7914">
            <w:pPr>
              <w:pStyle w:val="a3"/>
              <w:numPr>
                <w:ilvl w:val="0"/>
                <w:numId w:val="20"/>
              </w:numPr>
              <w:spacing w:before="100" w:beforeAutospacing="1" w:after="100" w:afterAutospacing="1"/>
              <w:rPr>
                <w:rFonts w:ascii="Times New Roman" w:hAnsi="Times New Roman" w:cs="Times New Roman"/>
                <w:lang w:eastAsia="uk-UA"/>
              </w:rPr>
            </w:pPr>
            <w:proofErr w:type="spellStart"/>
            <w:r w:rsidRPr="00EB098A">
              <w:rPr>
                <w:rFonts w:ascii="Times New Roman" w:hAnsi="Times New Roman" w:cs="Times New Roman"/>
                <w:lang w:eastAsia="uk-UA"/>
              </w:rPr>
              <w:t>Сетификат</w:t>
            </w:r>
            <w:proofErr w:type="spellEnd"/>
            <w:r w:rsidRPr="00EB098A">
              <w:rPr>
                <w:rFonts w:ascii="Times New Roman" w:hAnsi="Times New Roman" w:cs="Times New Roman"/>
                <w:lang w:eastAsia="uk-UA"/>
              </w:rPr>
              <w:t xml:space="preserve"> за активное участие в улусном конкурсе "Наши </w:t>
            </w:r>
            <w:proofErr w:type="spellStart"/>
            <w:r w:rsidRPr="00EB098A">
              <w:rPr>
                <w:rFonts w:ascii="Times New Roman" w:hAnsi="Times New Roman" w:cs="Times New Roman"/>
                <w:lang w:eastAsia="uk-UA"/>
              </w:rPr>
              <w:t>пернотые</w:t>
            </w:r>
            <w:proofErr w:type="spellEnd"/>
            <w:r w:rsidRPr="00EB098A">
              <w:rPr>
                <w:rFonts w:ascii="Times New Roman" w:hAnsi="Times New Roman" w:cs="Times New Roman"/>
                <w:lang w:eastAsia="uk-UA"/>
              </w:rPr>
              <w:t xml:space="preserve"> друзья". В акции "</w:t>
            </w:r>
            <w:proofErr w:type="spellStart"/>
            <w:r w:rsidRPr="00EB098A">
              <w:rPr>
                <w:rFonts w:ascii="Times New Roman" w:hAnsi="Times New Roman" w:cs="Times New Roman"/>
                <w:lang w:eastAsia="uk-UA"/>
              </w:rPr>
              <w:t>Подкарми</w:t>
            </w:r>
            <w:proofErr w:type="spellEnd"/>
            <w:r w:rsidRPr="00EB098A">
              <w:rPr>
                <w:rFonts w:ascii="Times New Roman" w:hAnsi="Times New Roman" w:cs="Times New Roman"/>
                <w:lang w:eastAsia="uk-UA"/>
              </w:rPr>
              <w:t xml:space="preserve"> птиц" в рамках мероприятий XVI Республиканской экологической акции "Природа и мы"</w:t>
            </w:r>
            <w:proofErr w:type="gramStart"/>
            <w:r w:rsidRPr="00EB098A">
              <w:rPr>
                <w:rFonts w:ascii="Times New Roman" w:hAnsi="Times New Roman" w:cs="Times New Roman"/>
                <w:lang w:eastAsia="uk-UA"/>
              </w:rPr>
              <w:t>.</w:t>
            </w:r>
            <w:proofErr w:type="gramEnd"/>
            <w:r w:rsidRPr="00EB098A">
              <w:rPr>
                <w:rFonts w:ascii="Times New Roman" w:hAnsi="Times New Roman" w:cs="Times New Roman"/>
                <w:lang w:eastAsia="uk-UA"/>
              </w:rPr>
              <w:t xml:space="preserve"> </w:t>
            </w:r>
            <w:proofErr w:type="gramStart"/>
            <w:r w:rsidRPr="00EB098A">
              <w:rPr>
                <w:rFonts w:ascii="Times New Roman" w:hAnsi="Times New Roman" w:cs="Times New Roman"/>
                <w:lang w:eastAsia="uk-UA"/>
              </w:rPr>
              <w:t>м</w:t>
            </w:r>
            <w:proofErr w:type="gramEnd"/>
            <w:r w:rsidRPr="00EB098A">
              <w:rPr>
                <w:rFonts w:ascii="Times New Roman" w:hAnsi="Times New Roman" w:cs="Times New Roman"/>
                <w:lang w:eastAsia="uk-UA"/>
              </w:rPr>
              <w:t>арт 2022</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hAnsi="Times New Roman" w:cs="Times New Roman"/>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1"/>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Диплом победителя в номинации "Мисс модница" в открытом дистанционном конкурсе "Мини-Мисс-2022". Март 2022</w:t>
            </w:r>
          </w:p>
        </w:tc>
      </w:tr>
      <w:tr w:rsidR="002E7914" w:rsidRPr="00EB098A" w:rsidTr="002E7914">
        <w:trPr>
          <w:trHeight w:val="977"/>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hAnsi="Times New Roman" w:cs="Times New Roman"/>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1"/>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Дистанционный конкурс рисунков им. М. Г. Макарова "Цвети, мой Вилюйск", Диплом II степени</w:t>
            </w:r>
            <w:r w:rsidRPr="00EB098A">
              <w:rPr>
                <w:rFonts w:ascii="Times New Roman" w:hAnsi="Times New Roman" w:cs="Times New Roman"/>
                <w:lang w:eastAsia="uk-UA"/>
              </w:rPr>
              <w:tab/>
            </w:r>
          </w:p>
          <w:p w:rsidR="002E7914" w:rsidRPr="00EB098A" w:rsidRDefault="002E7914" w:rsidP="002E7914">
            <w:pPr>
              <w:pStyle w:val="a3"/>
              <w:numPr>
                <w:ilvl w:val="0"/>
                <w:numId w:val="21"/>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Открытый дистанционный конкурс рисунков "</w:t>
            </w:r>
            <w:proofErr w:type="spellStart"/>
            <w:r w:rsidRPr="00EB098A">
              <w:rPr>
                <w:rFonts w:ascii="Times New Roman" w:hAnsi="Times New Roman" w:cs="Times New Roman"/>
                <w:lang w:eastAsia="uk-UA"/>
              </w:rPr>
              <w:t>Вольшебный</w:t>
            </w:r>
            <w:proofErr w:type="spellEnd"/>
            <w:r w:rsidRPr="00EB098A">
              <w:rPr>
                <w:rFonts w:ascii="Times New Roman" w:hAnsi="Times New Roman" w:cs="Times New Roman"/>
                <w:lang w:eastAsia="uk-UA"/>
              </w:rPr>
              <w:t xml:space="preserve"> мир мультфильма"</w:t>
            </w:r>
          </w:p>
          <w:p w:rsidR="002E7914" w:rsidRPr="00EB098A" w:rsidRDefault="002E7914" w:rsidP="002E7914">
            <w:pPr>
              <w:pStyle w:val="a3"/>
              <w:numPr>
                <w:ilvl w:val="0"/>
                <w:numId w:val="21"/>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Сертификат участника</w:t>
            </w:r>
            <w:r w:rsidRPr="00EB098A">
              <w:rPr>
                <w:rFonts w:ascii="Times New Roman" w:hAnsi="Times New Roman" w:cs="Times New Roman"/>
                <w:lang w:eastAsia="uk-UA"/>
              </w:rPr>
              <w:tab/>
              <w:t xml:space="preserve">"Я люблю </w:t>
            </w:r>
            <w:proofErr w:type="spellStart"/>
            <w:r w:rsidRPr="00EB098A">
              <w:rPr>
                <w:rFonts w:ascii="Times New Roman" w:hAnsi="Times New Roman" w:cs="Times New Roman"/>
                <w:lang w:eastAsia="uk-UA"/>
              </w:rPr>
              <w:t>Кэскил</w:t>
            </w:r>
            <w:proofErr w:type="spellEnd"/>
            <w:r w:rsidRPr="00EB098A">
              <w:rPr>
                <w:rFonts w:ascii="Times New Roman" w:hAnsi="Times New Roman" w:cs="Times New Roman"/>
                <w:lang w:eastAsia="uk-UA"/>
              </w:rPr>
              <w:t>" посвященного к 70-летию ИТЦ "</w:t>
            </w:r>
            <w:proofErr w:type="spellStart"/>
            <w:r w:rsidRPr="00EB098A">
              <w:rPr>
                <w:rFonts w:ascii="Times New Roman" w:hAnsi="Times New Roman" w:cs="Times New Roman"/>
                <w:lang w:eastAsia="uk-UA"/>
              </w:rPr>
              <w:t>Кэскил</w:t>
            </w:r>
            <w:proofErr w:type="spellEnd"/>
            <w:r w:rsidRPr="00EB098A">
              <w:rPr>
                <w:rFonts w:ascii="Times New Roman" w:hAnsi="Times New Roman" w:cs="Times New Roman"/>
                <w:lang w:eastAsia="uk-UA"/>
              </w:rPr>
              <w:t xml:space="preserve">" им. Н.И. </w:t>
            </w:r>
            <w:proofErr w:type="spellStart"/>
            <w:r w:rsidRPr="00EB098A">
              <w:rPr>
                <w:rFonts w:ascii="Times New Roman" w:hAnsi="Times New Roman" w:cs="Times New Roman"/>
                <w:lang w:eastAsia="uk-UA"/>
              </w:rPr>
              <w:t>протопоповой</w:t>
            </w:r>
            <w:proofErr w:type="spellEnd"/>
            <w:r w:rsidRPr="00EB098A">
              <w:rPr>
                <w:rFonts w:ascii="Times New Roman" w:hAnsi="Times New Roman" w:cs="Times New Roman"/>
                <w:lang w:eastAsia="uk-UA"/>
              </w:rPr>
              <w:t>. Сертификат участника</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2"/>
              </w:numPr>
              <w:spacing w:before="100" w:beforeAutospacing="1" w:after="100" w:afterAutospacing="1"/>
              <w:rPr>
                <w:rFonts w:ascii="Times New Roman" w:hAnsi="Times New Roman" w:cs="Times New Roman"/>
                <w:lang w:eastAsia="uk-UA"/>
              </w:rPr>
            </w:pPr>
            <w:proofErr w:type="spellStart"/>
            <w:r w:rsidRPr="00EB098A">
              <w:rPr>
                <w:rFonts w:ascii="Times New Roman" w:hAnsi="Times New Roman" w:cs="Times New Roman"/>
                <w:lang w:eastAsia="uk-UA"/>
              </w:rPr>
              <w:t>Открыитый</w:t>
            </w:r>
            <w:proofErr w:type="spellEnd"/>
            <w:r w:rsidRPr="00EB098A">
              <w:rPr>
                <w:rFonts w:ascii="Times New Roman" w:hAnsi="Times New Roman" w:cs="Times New Roman"/>
                <w:lang w:eastAsia="uk-UA"/>
              </w:rPr>
              <w:t xml:space="preserve"> </w:t>
            </w:r>
            <w:proofErr w:type="spellStart"/>
            <w:r w:rsidRPr="00EB098A">
              <w:rPr>
                <w:rFonts w:ascii="Times New Roman" w:hAnsi="Times New Roman" w:cs="Times New Roman"/>
                <w:lang w:eastAsia="uk-UA"/>
              </w:rPr>
              <w:t>дист</w:t>
            </w:r>
            <w:proofErr w:type="spellEnd"/>
            <w:r w:rsidRPr="00EB098A">
              <w:rPr>
                <w:rFonts w:ascii="Times New Roman" w:hAnsi="Times New Roman" w:cs="Times New Roman"/>
                <w:lang w:eastAsia="uk-UA"/>
              </w:rPr>
              <w:t xml:space="preserve">. конкурс рисунков "Волшебный мир </w:t>
            </w:r>
            <w:r w:rsidRPr="00EB098A">
              <w:rPr>
                <w:rFonts w:ascii="Times New Roman" w:hAnsi="Times New Roman" w:cs="Times New Roman"/>
                <w:lang w:eastAsia="uk-UA"/>
              </w:rPr>
              <w:lastRenderedPageBreak/>
              <w:t>мультфильма, Сертификат участника"</w:t>
            </w:r>
          </w:p>
        </w:tc>
      </w:tr>
      <w:tr w:rsidR="002E7914" w:rsidRPr="00EB098A" w:rsidTr="002E7914">
        <w:trPr>
          <w:trHeight w:val="1017"/>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right w:val="single" w:sz="4" w:space="0" w:color="auto"/>
            </w:tcBorders>
          </w:tcPr>
          <w:p w:rsidR="002E7914" w:rsidRPr="00EB098A" w:rsidRDefault="002E7914" w:rsidP="002E7914">
            <w:pPr>
              <w:pStyle w:val="a3"/>
              <w:numPr>
                <w:ilvl w:val="0"/>
                <w:numId w:val="22"/>
              </w:numPr>
              <w:tabs>
                <w:tab w:val="left" w:pos="5604"/>
              </w:tabs>
              <w:jc w:val="both"/>
              <w:rPr>
                <w:rFonts w:ascii="Times New Roman" w:eastAsia="Times New Roman" w:hAnsi="Times New Roman" w:cs="Times New Roman"/>
                <w:lang w:eastAsia="ru-RU"/>
              </w:rPr>
            </w:pPr>
            <w:proofErr w:type="spellStart"/>
            <w:r w:rsidRPr="00EB098A">
              <w:rPr>
                <w:rFonts w:ascii="Times New Roman" w:eastAsia="Times New Roman" w:hAnsi="Times New Roman" w:cs="Times New Roman"/>
                <w:lang w:eastAsia="ru-RU"/>
              </w:rPr>
              <w:t>Сетификат</w:t>
            </w:r>
            <w:proofErr w:type="spellEnd"/>
            <w:r w:rsidRPr="00EB098A">
              <w:rPr>
                <w:rFonts w:ascii="Times New Roman" w:eastAsia="Times New Roman" w:hAnsi="Times New Roman" w:cs="Times New Roman"/>
                <w:lang w:eastAsia="ru-RU"/>
              </w:rPr>
              <w:t xml:space="preserve"> за активное участие в улусном конкурсе "Наши </w:t>
            </w:r>
            <w:proofErr w:type="spellStart"/>
            <w:r w:rsidRPr="00EB098A">
              <w:rPr>
                <w:rFonts w:ascii="Times New Roman" w:eastAsia="Times New Roman" w:hAnsi="Times New Roman" w:cs="Times New Roman"/>
                <w:lang w:eastAsia="ru-RU"/>
              </w:rPr>
              <w:t>пернотые</w:t>
            </w:r>
            <w:proofErr w:type="spellEnd"/>
            <w:r w:rsidRPr="00EB098A">
              <w:rPr>
                <w:rFonts w:ascii="Times New Roman" w:eastAsia="Times New Roman" w:hAnsi="Times New Roman" w:cs="Times New Roman"/>
                <w:lang w:eastAsia="ru-RU"/>
              </w:rPr>
              <w:t xml:space="preserve"> друзья". В акции "</w:t>
            </w:r>
            <w:proofErr w:type="spellStart"/>
            <w:r w:rsidRPr="00EB098A">
              <w:rPr>
                <w:rFonts w:ascii="Times New Roman" w:eastAsia="Times New Roman" w:hAnsi="Times New Roman" w:cs="Times New Roman"/>
                <w:lang w:eastAsia="ru-RU"/>
              </w:rPr>
              <w:t>Подкарми</w:t>
            </w:r>
            <w:proofErr w:type="spellEnd"/>
            <w:r w:rsidRPr="00EB098A">
              <w:rPr>
                <w:rFonts w:ascii="Times New Roman" w:eastAsia="Times New Roman" w:hAnsi="Times New Roman" w:cs="Times New Roman"/>
                <w:lang w:eastAsia="ru-RU"/>
              </w:rPr>
              <w:t xml:space="preserve"> птиц" в рамках мероприятий XVI Республиканской экологической акции "Природа и мы"</w:t>
            </w:r>
            <w:proofErr w:type="gramStart"/>
            <w:r w:rsidRPr="00EB098A">
              <w:rPr>
                <w:rFonts w:ascii="Times New Roman" w:eastAsia="Times New Roman" w:hAnsi="Times New Roman" w:cs="Times New Roman"/>
                <w:lang w:eastAsia="ru-RU"/>
              </w:rPr>
              <w:t>.</w:t>
            </w:r>
            <w:proofErr w:type="gramEnd"/>
            <w:r w:rsidRPr="00EB098A">
              <w:rPr>
                <w:rFonts w:ascii="Times New Roman" w:eastAsia="Times New Roman" w:hAnsi="Times New Roman" w:cs="Times New Roman"/>
                <w:lang w:eastAsia="ru-RU"/>
              </w:rPr>
              <w:t xml:space="preserve"> </w:t>
            </w:r>
            <w:proofErr w:type="gramStart"/>
            <w:r w:rsidRPr="00EB098A">
              <w:rPr>
                <w:rFonts w:ascii="Times New Roman" w:eastAsia="Times New Roman" w:hAnsi="Times New Roman" w:cs="Times New Roman"/>
                <w:lang w:eastAsia="ru-RU"/>
              </w:rPr>
              <w:t>м</w:t>
            </w:r>
            <w:proofErr w:type="gramEnd"/>
            <w:r w:rsidRPr="00EB098A">
              <w:rPr>
                <w:rFonts w:ascii="Times New Roman" w:eastAsia="Times New Roman" w:hAnsi="Times New Roman" w:cs="Times New Roman"/>
                <w:lang w:eastAsia="ru-RU"/>
              </w:rPr>
              <w:t>арт 2022</w:t>
            </w:r>
          </w:p>
        </w:tc>
      </w:tr>
      <w:tr w:rsidR="002E7914" w:rsidRPr="00EB098A" w:rsidTr="002E7914">
        <w:trPr>
          <w:trHeight w:val="391"/>
        </w:trPr>
        <w:tc>
          <w:tcPr>
            <w:tcW w:w="110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E7914" w:rsidRPr="00EB098A" w:rsidRDefault="002E7914" w:rsidP="002E7914">
            <w:pPr>
              <w:ind w:left="113" w:right="113"/>
              <w:jc w:val="center"/>
              <w:rPr>
                <w:rFonts w:ascii="Times New Roman" w:hAnsi="Times New Roman" w:cs="Times New Roman"/>
                <w:b/>
              </w:rPr>
            </w:pPr>
            <w:proofErr w:type="gramStart"/>
            <w:r w:rsidRPr="00EB098A">
              <w:rPr>
                <w:rFonts w:ascii="Times New Roman" w:hAnsi="Times New Roman" w:cs="Times New Roman"/>
                <w:b/>
              </w:rPr>
              <w:t>Старше-подготовительная</w:t>
            </w:r>
            <w:proofErr w:type="gramEnd"/>
            <w:r w:rsidRPr="00EB098A">
              <w:rPr>
                <w:rFonts w:ascii="Times New Roman" w:hAnsi="Times New Roman" w:cs="Times New Roman"/>
                <w:b/>
              </w:rPr>
              <w:t xml:space="preserve"> группа</w:t>
            </w: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rPr>
                <w:rFonts w:ascii="Times New Roman" w:hAnsi="Times New Roman" w:cs="Times New Roman"/>
              </w:rPr>
            </w:pPr>
            <w:r w:rsidRPr="00EB098A">
              <w:rPr>
                <w:rFonts w:ascii="Times New Roman" w:hAnsi="Times New Roman" w:cs="Times New Roman"/>
              </w:rPr>
              <w:t>Всероссийский интеллектуальный чемпионат дошкольников "В мире чисел" Диплом 1 место декабрь 2021</w:t>
            </w:r>
          </w:p>
        </w:tc>
      </w:tr>
      <w:tr w:rsidR="002E7914" w:rsidRPr="00EB098A" w:rsidTr="002E7914">
        <w:trPr>
          <w:trHeight w:val="31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Грамота лауреат 2 степени ансамбль "Кустукчаан" песня " Тоҥсоҕой" во II улусном фестивале "Лучше всех -2021" Декабрь 2021</w:t>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Всероссийский интеллектуальный чемпионат дошкольников "В мире чисел" Диплом 1 место декабрь 2021</w:t>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Туоьу сурук Тереебут тыл уонна сурук-бичик кунугэр аналлаах "Ерейун-черейун" чобуо чабыр5ах аа5ыы курэ5ин кыттыылаа5ар, февраль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открытого дистанционного детского конкурса рисунуов "Профессия моей мамы", февраль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Диплом открытого дистанционного конкурса "Мини-мисс-  2022" март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в улусном конкурсе чтецов "Чабырҕах" ко дню родного языка. февраль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за активное участие в открытом дистанционном фотоконкурсе "Аҕам сөбүлүүр дьарыга" , октябрь 2021</w:t>
            </w:r>
            <w:r w:rsidRPr="00EB098A">
              <w:rPr>
                <w:rFonts w:ascii="Times New Roman" w:eastAsia="Times New Roman" w:hAnsi="Times New Roman" w:cs="Times New Roman"/>
                <w:lang w:val="sah-RU" w:eastAsia="ru-RU"/>
              </w:rPr>
              <w:tab/>
              <w:t xml:space="preserve"> Сертификат открытый дистанционный конкурс рисунков "Волшебный мир мультфильма", октябрь 2021</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Грамота лауреат 2 степени ансамбль "Кустукчаан" песня " Тоҥсоҕой" во II улусном фестивале "Лучше всех -2021" Декабрь 2021</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Всероссийский интеллектуальный чемпионат дошкольников "В мире чисел" Диплом 1 место, декабрь 2021</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Открытый дистанционный конкурс рисунков "Наш дедушка Мороз" Лауреат 2 степени, январь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открытого дистанционного детского конкурса рисунков "Профессия моей мамы", февраль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за активное участие в улусном конкурсе наблюдений за птицами «Птичья столовая»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за активное участие в улусном конкурсе рисунков</w:t>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«Наши пернатые друзья»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41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right w:val="single" w:sz="4" w:space="0" w:color="auto"/>
            </w:tcBorders>
          </w:tcPr>
          <w:p w:rsidR="002E7914" w:rsidRPr="00EB098A" w:rsidRDefault="002E7914" w:rsidP="002E7914">
            <w:pPr>
              <w:rPr>
                <w:rFonts w:ascii="Times New Roman" w:hAnsi="Times New Roman" w:cs="Times New Roman"/>
                <w:sz w:val="24"/>
                <w:szCs w:val="24"/>
                <w:lang w:val="sah-RU"/>
              </w:rPr>
            </w:pPr>
          </w:p>
        </w:tc>
        <w:tc>
          <w:tcPr>
            <w:tcW w:w="6946" w:type="dxa"/>
            <w:tcBorders>
              <w:top w:val="single" w:sz="4" w:space="0" w:color="auto"/>
              <w:left w:val="single" w:sz="4" w:space="0" w:color="auto"/>
              <w:right w:val="single" w:sz="4" w:space="0" w:color="auto"/>
            </w:tcBorders>
          </w:tcPr>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3 степени победителю в открытого дистанционного фотоконкурса "Аҕам сөбүлүү</w:t>
            </w:r>
            <w:proofErr w:type="gramStart"/>
            <w:r w:rsidRPr="00EB098A">
              <w:rPr>
                <w:rFonts w:ascii="Times New Roman" w:eastAsia="Times New Roman" w:hAnsi="Times New Roman" w:cs="Times New Roman"/>
                <w:lang w:eastAsia="ru-RU"/>
              </w:rPr>
              <w:t>р</w:t>
            </w:r>
            <w:proofErr w:type="gram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дьарыга</w:t>
            </w:r>
            <w:proofErr w:type="spellEnd"/>
            <w:r w:rsidRPr="00EB098A">
              <w:rPr>
                <w:rFonts w:ascii="Times New Roman" w:eastAsia="Times New Roman" w:hAnsi="Times New Roman" w:cs="Times New Roman"/>
                <w:lang w:eastAsia="ru-RU"/>
              </w:rPr>
              <w:t>" , октябрь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t>"</w:t>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за 2 место в улусном конкурсе рисунков «Наши пернатые друзья»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Всероссийский чемпионат по робототехнике Диплом за активное участие, февраль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Грамота лауреат 2 степени ансамбль "</w:t>
            </w:r>
            <w:proofErr w:type="spellStart"/>
            <w:r w:rsidRPr="00EB098A">
              <w:rPr>
                <w:rFonts w:ascii="Times New Roman" w:hAnsi="Times New Roman" w:cs="Times New Roman"/>
              </w:rPr>
              <w:t>Кустукчаан</w:t>
            </w:r>
            <w:proofErr w:type="spellEnd"/>
            <w:r w:rsidRPr="00EB098A">
              <w:rPr>
                <w:rFonts w:ascii="Times New Roman" w:hAnsi="Times New Roman" w:cs="Times New Roman"/>
              </w:rPr>
              <w:t>" песня " Тоҥ</w:t>
            </w:r>
            <w:proofErr w:type="gramStart"/>
            <w:r w:rsidRPr="00EB098A">
              <w:rPr>
                <w:rFonts w:ascii="Times New Roman" w:hAnsi="Times New Roman" w:cs="Times New Roman"/>
              </w:rPr>
              <w:t>со</w:t>
            </w:r>
            <w:proofErr w:type="gramEnd"/>
            <w:r w:rsidRPr="00EB098A">
              <w:rPr>
                <w:rFonts w:ascii="Times New Roman" w:hAnsi="Times New Roman" w:cs="Times New Roman"/>
              </w:rPr>
              <w:t xml:space="preserve">ҕой" во II </w:t>
            </w:r>
            <w:proofErr w:type="gramStart"/>
            <w:r w:rsidRPr="00EB098A">
              <w:rPr>
                <w:rFonts w:ascii="Times New Roman" w:hAnsi="Times New Roman" w:cs="Times New Roman"/>
              </w:rPr>
              <w:t>улусном</w:t>
            </w:r>
            <w:proofErr w:type="gramEnd"/>
            <w:r w:rsidRPr="00EB098A">
              <w:rPr>
                <w:rFonts w:ascii="Times New Roman" w:hAnsi="Times New Roman" w:cs="Times New Roman"/>
              </w:rPr>
              <w:t xml:space="preserve"> фестивале "Лучше всех -2021" Декабрь 2021</w:t>
            </w:r>
            <w:r w:rsidRPr="00EB098A">
              <w:rPr>
                <w:rFonts w:ascii="Times New Roman" w:hAnsi="Times New Roman" w:cs="Times New Roman"/>
              </w:rPr>
              <w:tab/>
            </w:r>
          </w:p>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Диплом за 1 место Всероссийский интеллектуальный чемпионат дошкольников "Мир вокруг нас" первая серия "В мире чисел", декабрь 2021</w:t>
            </w:r>
            <w:r w:rsidRPr="00EB098A">
              <w:rPr>
                <w:rFonts w:ascii="Times New Roman" w:hAnsi="Times New Roman" w:cs="Times New Roman"/>
              </w:rPr>
              <w:tab/>
            </w:r>
          </w:p>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Сертификат за активное участие в улусном онлайн конкурсе детских рисунков "Дендропарк глазами детей" 2021г</w:t>
            </w:r>
            <w:r w:rsidRPr="00EB098A">
              <w:rPr>
                <w:rFonts w:ascii="Times New Roman" w:hAnsi="Times New Roman" w:cs="Times New Roman"/>
              </w:rPr>
              <w:tab/>
              <w:t>"</w:t>
            </w:r>
          </w:p>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Сертификат за активное участие в улусном конкурсе рисунков</w:t>
            </w:r>
          </w:p>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«Наши пернатые друзья» конкурса акции «Подкорми птиц», проведенного в рамках мероприятий XVI Республиканской экологической акции «Природа и мы», март 2022"</w:t>
            </w:r>
          </w:p>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1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1 степени улусной олимпиады "</w:t>
            </w:r>
            <w:proofErr w:type="spellStart"/>
            <w:r w:rsidRPr="00EB098A">
              <w:rPr>
                <w:rFonts w:ascii="Times New Roman" w:eastAsia="Times New Roman" w:hAnsi="Times New Roman" w:cs="Times New Roman"/>
                <w:lang w:eastAsia="ru-RU"/>
              </w:rPr>
              <w:t>ТриУМ</w:t>
            </w:r>
            <w:proofErr w:type="spellEnd"/>
            <w:r w:rsidRPr="00EB098A">
              <w:rPr>
                <w:rFonts w:ascii="Times New Roman" w:eastAsia="Times New Roman" w:hAnsi="Times New Roman" w:cs="Times New Roman"/>
                <w:lang w:eastAsia="ru-RU"/>
              </w:rPr>
              <w:t>" среди детей дошкольного возраста, февраль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Всероссийский чемпионат по робототехнике Диплом за активное участие, февраль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участия в республиканский конкурс стихов и рисунков по произведениям воина-поэта Т.Е.Сметанина,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1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Грамота </w:t>
            </w:r>
            <w:proofErr w:type="gramStart"/>
            <w:r w:rsidRPr="00EB098A">
              <w:rPr>
                <w:rFonts w:ascii="Times New Roman" w:eastAsia="Times New Roman" w:hAnsi="Times New Roman" w:cs="Times New Roman"/>
                <w:lang w:eastAsia="ru-RU"/>
              </w:rPr>
              <w:t>занявшей</w:t>
            </w:r>
            <w:proofErr w:type="gramEnd"/>
            <w:r w:rsidRPr="00EB098A">
              <w:rPr>
                <w:rFonts w:ascii="Times New Roman" w:eastAsia="Times New Roman" w:hAnsi="Times New Roman" w:cs="Times New Roman"/>
                <w:lang w:eastAsia="ru-RU"/>
              </w:rPr>
              <w:t xml:space="preserve"> 3 место в улусном онлайн конкурсе детских рисунков "Дендропарк глазами детей" 2021г</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участие улусного конкурса рисунков "Вода основа жизни на Земле" приуроченного Дню реки Вилюй,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1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Открытый дистанционный конкурс рисунков "Наш дедушка Мороз" Дипломант 3 степени, январь 2022</w:t>
            </w:r>
            <w:r w:rsidRPr="00EB098A">
              <w:rPr>
                <w:rFonts w:ascii="Times New Roman" w:eastAsia="Times New Roman" w:hAnsi="Times New Roman" w:cs="Times New Roman"/>
                <w:lang w:eastAsia="ru-RU"/>
              </w:rPr>
              <w:tab/>
              <w:t>"</w:t>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рисунков «Наши пернатые друзья» конкурса акции «Подкорми птиц», проведенного в рамках мероприятий XVI Республиканской экологической акции «Природа и мы», март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за участие в 4 </w:t>
            </w:r>
            <w:proofErr w:type="gramStart"/>
            <w:r w:rsidRPr="00EB098A">
              <w:rPr>
                <w:rFonts w:ascii="Times New Roman" w:eastAsia="Times New Roman" w:hAnsi="Times New Roman" w:cs="Times New Roman"/>
                <w:lang w:eastAsia="ru-RU"/>
              </w:rPr>
              <w:t>открытом</w:t>
            </w:r>
            <w:proofErr w:type="gramEnd"/>
            <w:r w:rsidRPr="00EB098A">
              <w:rPr>
                <w:rFonts w:ascii="Times New Roman" w:eastAsia="Times New Roman" w:hAnsi="Times New Roman" w:cs="Times New Roman"/>
                <w:lang w:eastAsia="ru-RU"/>
              </w:rPr>
              <w:t xml:space="preserve"> республиканском </w:t>
            </w:r>
            <w:proofErr w:type="spellStart"/>
            <w:r w:rsidRPr="00EB098A">
              <w:rPr>
                <w:rFonts w:ascii="Times New Roman" w:eastAsia="Times New Roman" w:hAnsi="Times New Roman" w:cs="Times New Roman"/>
                <w:lang w:eastAsia="ru-RU"/>
              </w:rPr>
              <w:t>онлайн-спартакиаде</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Чуораанчык</w:t>
            </w:r>
            <w:proofErr w:type="spellEnd"/>
            <w:r w:rsidRPr="00EB098A">
              <w:rPr>
                <w:rFonts w:ascii="Times New Roman" w:eastAsia="Times New Roman" w:hAnsi="Times New Roman" w:cs="Times New Roman"/>
                <w:lang w:eastAsia="ru-RU"/>
              </w:rPr>
              <w:t xml:space="preserve"> доҕотторун ыҥырар" декабрь 2021</w:t>
            </w:r>
            <w:r w:rsidRPr="00EB098A">
              <w:rPr>
                <w:rFonts w:ascii="Times New Roman" w:eastAsia="Times New Roman" w:hAnsi="Times New Roman" w:cs="Times New Roman"/>
                <w:lang w:eastAsia="ru-RU"/>
              </w:rPr>
              <w:lastRenderedPageBreak/>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2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"Я исследователь",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1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t>"</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наблюдений за птицами «Птичья столовая»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w:t>
            </w:r>
            <w:proofErr w:type="spellStart"/>
            <w:r w:rsidRPr="00EB098A">
              <w:rPr>
                <w:rFonts w:ascii="Times New Roman" w:eastAsia="Times New Roman" w:hAnsi="Times New Roman" w:cs="Times New Roman"/>
                <w:lang w:eastAsia="ru-RU"/>
              </w:rPr>
              <w:t>Добун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w:t>
            </w:r>
            <w:proofErr w:type="spellEnd"/>
            <w:r w:rsidRPr="00EB098A">
              <w:rPr>
                <w:rFonts w:ascii="Times New Roman" w:eastAsia="Times New Roman" w:hAnsi="Times New Roman" w:cs="Times New Roman"/>
                <w:lang w:eastAsia="ru-RU"/>
              </w:rPr>
              <w:t xml:space="preserve">" 3 место "Сайдам </w:t>
            </w:r>
            <w:proofErr w:type="spellStart"/>
            <w:r w:rsidRPr="00EB098A">
              <w:rPr>
                <w:rFonts w:ascii="Times New Roman" w:eastAsia="Times New Roman" w:hAnsi="Times New Roman" w:cs="Times New Roman"/>
                <w:lang w:eastAsia="ru-RU"/>
              </w:rPr>
              <w:t>саналаах</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сахам</w:t>
            </w:r>
            <w:proofErr w:type="spellEnd"/>
            <w:r w:rsidRPr="00EB098A">
              <w:rPr>
                <w:rFonts w:ascii="Times New Roman" w:eastAsia="Times New Roman" w:hAnsi="Times New Roman" w:cs="Times New Roman"/>
                <w:lang w:eastAsia="ru-RU"/>
              </w:rPr>
              <w:t xml:space="preserve"> тыла" </w:t>
            </w:r>
            <w:proofErr w:type="spellStart"/>
            <w:r w:rsidRPr="00EB098A">
              <w:rPr>
                <w:rFonts w:ascii="Times New Roman" w:eastAsia="Times New Roman" w:hAnsi="Times New Roman" w:cs="Times New Roman"/>
                <w:lang w:eastAsia="ru-RU"/>
              </w:rPr>
              <w:t>Торообут</w:t>
            </w:r>
            <w:proofErr w:type="spellEnd"/>
            <w:r w:rsidRPr="00EB098A">
              <w:rPr>
                <w:rFonts w:ascii="Times New Roman" w:eastAsia="Times New Roman" w:hAnsi="Times New Roman" w:cs="Times New Roman"/>
                <w:lang w:eastAsia="ru-RU"/>
              </w:rPr>
              <w:t xml:space="preserve"> тыл  </w:t>
            </w:r>
            <w:proofErr w:type="spellStart"/>
            <w:r w:rsidRPr="00EB098A">
              <w:rPr>
                <w:rFonts w:ascii="Times New Roman" w:eastAsia="Times New Roman" w:hAnsi="Times New Roman" w:cs="Times New Roman"/>
                <w:lang w:eastAsia="ru-RU"/>
              </w:rPr>
              <w:t>уонна</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сурук-бичик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кунугэр</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аналлаах</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хоьоон</w:t>
            </w:r>
            <w:proofErr w:type="spellEnd"/>
            <w:r w:rsidRPr="00EB098A">
              <w:rPr>
                <w:rFonts w:ascii="Times New Roman" w:eastAsia="Times New Roman" w:hAnsi="Times New Roman" w:cs="Times New Roman"/>
                <w:lang w:eastAsia="ru-RU"/>
              </w:rPr>
              <w:t xml:space="preserve"> аа5ыытын аьа5ас </w:t>
            </w:r>
            <w:proofErr w:type="spellStart"/>
            <w:r w:rsidRPr="00EB098A">
              <w:rPr>
                <w:rFonts w:ascii="Times New Roman" w:eastAsia="Times New Roman" w:hAnsi="Times New Roman" w:cs="Times New Roman"/>
                <w:lang w:eastAsia="ru-RU"/>
              </w:rPr>
              <w:t>курэх</w:t>
            </w:r>
            <w:proofErr w:type="spellEnd"/>
            <w:r w:rsidRPr="00EB098A">
              <w:rPr>
                <w:rFonts w:ascii="Times New Roman" w:eastAsia="Times New Roman" w:hAnsi="Times New Roman" w:cs="Times New Roman"/>
                <w:lang w:eastAsia="ru-RU"/>
              </w:rPr>
              <w:t xml:space="preserve"> кыайыылаа5ар, февраль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proofErr w:type="spellStart"/>
            <w:r w:rsidRPr="00EB098A">
              <w:rPr>
                <w:rFonts w:ascii="Times New Roman" w:eastAsia="Times New Roman" w:hAnsi="Times New Roman" w:cs="Times New Roman"/>
                <w:lang w:eastAsia="ru-RU"/>
              </w:rPr>
              <w:t>Добун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w:t>
            </w:r>
            <w:proofErr w:type="spellEnd"/>
            <w:r w:rsidRPr="00EB098A">
              <w:rPr>
                <w:rFonts w:ascii="Times New Roman" w:eastAsia="Times New Roman" w:hAnsi="Times New Roman" w:cs="Times New Roman"/>
                <w:lang w:eastAsia="ru-RU"/>
              </w:rPr>
              <w:t xml:space="preserve"> 2 </w:t>
            </w:r>
            <w:proofErr w:type="spellStart"/>
            <w:r w:rsidRPr="00EB098A">
              <w:rPr>
                <w:rFonts w:ascii="Times New Roman" w:eastAsia="Times New Roman" w:hAnsi="Times New Roman" w:cs="Times New Roman"/>
                <w:lang w:eastAsia="ru-RU"/>
              </w:rPr>
              <w:t>миэстэ</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Тереебут</w:t>
            </w:r>
            <w:proofErr w:type="spellEnd"/>
            <w:r w:rsidRPr="00EB098A">
              <w:rPr>
                <w:rFonts w:ascii="Times New Roman" w:eastAsia="Times New Roman" w:hAnsi="Times New Roman" w:cs="Times New Roman"/>
                <w:lang w:eastAsia="ru-RU"/>
              </w:rPr>
              <w:t xml:space="preserve"> тыл </w:t>
            </w:r>
            <w:proofErr w:type="spellStart"/>
            <w:r w:rsidRPr="00EB098A">
              <w:rPr>
                <w:rFonts w:ascii="Times New Roman" w:eastAsia="Times New Roman" w:hAnsi="Times New Roman" w:cs="Times New Roman"/>
                <w:lang w:eastAsia="ru-RU"/>
              </w:rPr>
              <w:t>уонна</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сурук-бичик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кунугэр</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аналлаах</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Ерейун=черейун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чобуо</w:t>
            </w:r>
            <w:proofErr w:type="spellEnd"/>
            <w:r w:rsidRPr="00EB098A">
              <w:rPr>
                <w:rFonts w:ascii="Times New Roman" w:eastAsia="Times New Roman" w:hAnsi="Times New Roman" w:cs="Times New Roman"/>
                <w:lang w:eastAsia="ru-RU"/>
              </w:rPr>
              <w:t xml:space="preserve"> чабыр5ах аа5ыы </w:t>
            </w:r>
            <w:proofErr w:type="spellStart"/>
            <w:r w:rsidRPr="00EB098A">
              <w:rPr>
                <w:rFonts w:ascii="Times New Roman" w:eastAsia="Times New Roman" w:hAnsi="Times New Roman" w:cs="Times New Roman"/>
                <w:lang w:eastAsia="ru-RU"/>
              </w:rPr>
              <w:t>курэх</w:t>
            </w:r>
            <w:proofErr w:type="spellEnd"/>
            <w:r w:rsidRPr="00EB098A">
              <w:rPr>
                <w:rFonts w:ascii="Times New Roman" w:eastAsia="Times New Roman" w:hAnsi="Times New Roman" w:cs="Times New Roman"/>
                <w:lang w:eastAsia="ru-RU"/>
              </w:rPr>
              <w:t>, февраль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рисунков «Наши пернатые друзья» конкурса акции «Подкорми птиц», проведенного в рамках мероприятий XVI Республиканской экологической акции «Природа и мы», март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Во II улусном фестивале "Лучше всех" Лауреат 1 степени музыкальный инструмент, декабрь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за участие в 4 </w:t>
            </w:r>
            <w:proofErr w:type="gramStart"/>
            <w:r w:rsidRPr="00EB098A">
              <w:rPr>
                <w:rFonts w:ascii="Times New Roman" w:eastAsia="Times New Roman" w:hAnsi="Times New Roman" w:cs="Times New Roman"/>
                <w:lang w:eastAsia="ru-RU"/>
              </w:rPr>
              <w:t>открытом</w:t>
            </w:r>
            <w:proofErr w:type="gramEnd"/>
            <w:r w:rsidRPr="00EB098A">
              <w:rPr>
                <w:rFonts w:ascii="Times New Roman" w:eastAsia="Times New Roman" w:hAnsi="Times New Roman" w:cs="Times New Roman"/>
                <w:lang w:eastAsia="ru-RU"/>
              </w:rPr>
              <w:t xml:space="preserve"> республиканском </w:t>
            </w:r>
            <w:proofErr w:type="spellStart"/>
            <w:r w:rsidRPr="00EB098A">
              <w:rPr>
                <w:rFonts w:ascii="Times New Roman" w:eastAsia="Times New Roman" w:hAnsi="Times New Roman" w:cs="Times New Roman"/>
                <w:lang w:eastAsia="ru-RU"/>
              </w:rPr>
              <w:t>онлайн-спартакиаде</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Чуораанчык</w:t>
            </w:r>
            <w:proofErr w:type="spellEnd"/>
            <w:r w:rsidRPr="00EB098A">
              <w:rPr>
                <w:rFonts w:ascii="Times New Roman" w:eastAsia="Times New Roman" w:hAnsi="Times New Roman" w:cs="Times New Roman"/>
                <w:lang w:eastAsia="ru-RU"/>
              </w:rPr>
              <w:t xml:space="preserve"> доҕотторун ыҥырар", декабрь 2022</w:t>
            </w:r>
            <w:r w:rsidRPr="00EB098A">
              <w:rPr>
                <w:rFonts w:ascii="Times New Roman" w:eastAsia="Times New Roman" w:hAnsi="Times New Roman" w:cs="Times New Roman"/>
                <w:lang w:eastAsia="ru-RU"/>
              </w:rPr>
              <w:tab/>
              <w:t xml:space="preserve"> </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Конкурс рисунков "Волшебный мир </w:t>
            </w:r>
            <w:proofErr w:type="spellStart"/>
            <w:r w:rsidRPr="00EB098A">
              <w:rPr>
                <w:rFonts w:ascii="Times New Roman" w:eastAsia="Times New Roman" w:hAnsi="Times New Roman" w:cs="Times New Roman"/>
                <w:lang w:eastAsia="ru-RU"/>
              </w:rPr>
              <w:t>мультифтльмов</w:t>
            </w:r>
            <w:proofErr w:type="spellEnd"/>
            <w:r w:rsidRPr="00EB098A">
              <w:rPr>
                <w:rFonts w:ascii="Times New Roman" w:eastAsia="Times New Roman" w:hAnsi="Times New Roman" w:cs="Times New Roman"/>
                <w:lang w:eastAsia="ru-RU"/>
              </w:rPr>
              <w:t>" Сертификат за участие, октябрь 2021</w:t>
            </w:r>
            <w:r w:rsidRPr="00EB098A">
              <w:rPr>
                <w:rFonts w:ascii="Times New Roman" w:eastAsia="Times New Roman" w:hAnsi="Times New Roman" w:cs="Times New Roman"/>
                <w:lang w:eastAsia="ru-RU"/>
              </w:rPr>
              <w:tab/>
              <w:t xml:space="preserve"> </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Диплом за 2 место Всероссийский интеллектуальный </w:t>
            </w:r>
            <w:r w:rsidRPr="00EB098A">
              <w:rPr>
                <w:rFonts w:ascii="Times New Roman" w:eastAsia="Times New Roman" w:hAnsi="Times New Roman" w:cs="Times New Roman"/>
                <w:lang w:eastAsia="ru-RU"/>
              </w:rPr>
              <w:lastRenderedPageBreak/>
              <w:t>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онлайн конкурсе детских рисунков "Дендропарк глазами детей" 2021г</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участие открытого дистанционного конкурса "Мини-мисс-  2022",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рисунков «Наши пернатые друзья»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за участие в 4 </w:t>
            </w:r>
            <w:proofErr w:type="gramStart"/>
            <w:r w:rsidRPr="00EB098A">
              <w:rPr>
                <w:rFonts w:ascii="Times New Roman" w:eastAsia="Times New Roman" w:hAnsi="Times New Roman" w:cs="Times New Roman"/>
                <w:lang w:eastAsia="ru-RU"/>
              </w:rPr>
              <w:t>открытом</w:t>
            </w:r>
            <w:proofErr w:type="gramEnd"/>
            <w:r w:rsidRPr="00EB098A">
              <w:rPr>
                <w:rFonts w:ascii="Times New Roman" w:eastAsia="Times New Roman" w:hAnsi="Times New Roman" w:cs="Times New Roman"/>
                <w:lang w:eastAsia="ru-RU"/>
              </w:rPr>
              <w:t xml:space="preserve"> республиканском </w:t>
            </w:r>
            <w:proofErr w:type="spellStart"/>
            <w:r w:rsidRPr="00EB098A">
              <w:rPr>
                <w:rFonts w:ascii="Times New Roman" w:eastAsia="Times New Roman" w:hAnsi="Times New Roman" w:cs="Times New Roman"/>
                <w:lang w:eastAsia="ru-RU"/>
              </w:rPr>
              <w:t>онлайн-спартакиаде</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Чуораанчык</w:t>
            </w:r>
            <w:proofErr w:type="spellEnd"/>
            <w:r w:rsidRPr="00EB098A">
              <w:rPr>
                <w:rFonts w:ascii="Times New Roman" w:eastAsia="Times New Roman" w:hAnsi="Times New Roman" w:cs="Times New Roman"/>
                <w:lang w:eastAsia="ru-RU"/>
              </w:rPr>
              <w:t xml:space="preserve"> доҕотторун ыҥырар"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онлайн конкурсе детских рисунков "Дендропарк глазами детей" 2021г</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участия в республиканский конкурс стихов и рисунков по произведениям воина-поэта Т.Е.Сметанина,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p>
        </w:tc>
      </w:tr>
      <w:tr w:rsidR="002E7914" w:rsidRPr="00EB098A" w:rsidTr="00FD573C">
        <w:trPr>
          <w:trHeight w:val="1359"/>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участия в республиканский конкурс стихов и рисунков по произведениям воина-поэта Т.Е.Сметанина, декабрь 2021</w:t>
            </w:r>
            <w:r w:rsidRPr="00EB098A">
              <w:rPr>
                <w:rFonts w:ascii="Times New Roman" w:eastAsia="Times New Roman" w:hAnsi="Times New Roman" w:cs="Times New Roman"/>
                <w:lang w:eastAsia="ru-RU"/>
              </w:rPr>
              <w:tab/>
            </w:r>
          </w:p>
          <w:p w:rsidR="002E7914" w:rsidRPr="00FD573C"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участия в республиканский конкурс стихов и рисунков по произведениям воина-поэта Т.Е.Сметанина,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наблюдений за птицами «Птичья столовая»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proofErr w:type="spellStart"/>
            <w:r w:rsidRPr="00EB098A">
              <w:rPr>
                <w:rFonts w:ascii="Times New Roman" w:eastAsia="Times New Roman" w:hAnsi="Times New Roman" w:cs="Times New Roman"/>
                <w:lang w:eastAsia="ru-RU"/>
              </w:rPr>
              <w:t>Туоьу</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Тереебут</w:t>
            </w:r>
            <w:proofErr w:type="spellEnd"/>
            <w:r w:rsidRPr="00EB098A">
              <w:rPr>
                <w:rFonts w:ascii="Times New Roman" w:eastAsia="Times New Roman" w:hAnsi="Times New Roman" w:cs="Times New Roman"/>
                <w:lang w:eastAsia="ru-RU"/>
              </w:rPr>
              <w:t xml:space="preserve"> тыл </w:t>
            </w:r>
            <w:proofErr w:type="spellStart"/>
            <w:r w:rsidRPr="00EB098A">
              <w:rPr>
                <w:rFonts w:ascii="Times New Roman" w:eastAsia="Times New Roman" w:hAnsi="Times New Roman" w:cs="Times New Roman"/>
                <w:lang w:eastAsia="ru-RU"/>
              </w:rPr>
              <w:t>уонна</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сурук-бичик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кунугэр</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аналлаах</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Ерейун-черейун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чобуо</w:t>
            </w:r>
            <w:proofErr w:type="spellEnd"/>
            <w:r w:rsidRPr="00EB098A">
              <w:rPr>
                <w:rFonts w:ascii="Times New Roman" w:eastAsia="Times New Roman" w:hAnsi="Times New Roman" w:cs="Times New Roman"/>
                <w:lang w:eastAsia="ru-RU"/>
              </w:rPr>
              <w:t xml:space="preserve"> чабыр5ах аа5ыы курэ5ин кыттыылаа5ар, февраль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за участие в 4 </w:t>
            </w:r>
            <w:proofErr w:type="gramStart"/>
            <w:r w:rsidRPr="00EB098A">
              <w:rPr>
                <w:rFonts w:ascii="Times New Roman" w:eastAsia="Times New Roman" w:hAnsi="Times New Roman" w:cs="Times New Roman"/>
                <w:lang w:eastAsia="ru-RU"/>
              </w:rPr>
              <w:t>открытом</w:t>
            </w:r>
            <w:proofErr w:type="gramEnd"/>
            <w:r w:rsidRPr="00EB098A">
              <w:rPr>
                <w:rFonts w:ascii="Times New Roman" w:eastAsia="Times New Roman" w:hAnsi="Times New Roman" w:cs="Times New Roman"/>
                <w:lang w:eastAsia="ru-RU"/>
              </w:rPr>
              <w:t xml:space="preserve"> республиканском </w:t>
            </w:r>
            <w:proofErr w:type="spellStart"/>
            <w:r w:rsidRPr="00EB098A">
              <w:rPr>
                <w:rFonts w:ascii="Times New Roman" w:eastAsia="Times New Roman" w:hAnsi="Times New Roman" w:cs="Times New Roman"/>
                <w:lang w:eastAsia="ru-RU"/>
              </w:rPr>
              <w:t>онлайн-спартакиаде</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Чуораанчык</w:t>
            </w:r>
            <w:proofErr w:type="spellEnd"/>
            <w:r w:rsidRPr="00EB098A">
              <w:rPr>
                <w:rFonts w:ascii="Times New Roman" w:eastAsia="Times New Roman" w:hAnsi="Times New Roman" w:cs="Times New Roman"/>
                <w:lang w:eastAsia="ru-RU"/>
              </w:rPr>
              <w:t xml:space="preserve"> д</w:t>
            </w:r>
            <w:r w:rsidR="00FE4E9A">
              <w:rPr>
                <w:rFonts w:ascii="Times New Roman" w:eastAsia="Times New Roman" w:hAnsi="Times New Roman" w:cs="Times New Roman"/>
                <w:lang w:eastAsia="ru-RU"/>
              </w:rPr>
              <w:t>оҕотторун ыҥырар", декабрь 2021</w:t>
            </w:r>
          </w:p>
          <w:p w:rsidR="00FE4E9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Всероссийский интеллектуальный чемпионат дошкольников "В мире чисел" Диплом 2 место, декабрь 2021</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lastRenderedPageBreak/>
              <w:t xml:space="preserve">Сертификат за активное участие в  улусном  конкурсе  "Мин </w:t>
            </w:r>
            <w:proofErr w:type="spellStart"/>
            <w:r w:rsidRPr="00EB098A">
              <w:rPr>
                <w:rFonts w:ascii="Times New Roman" w:eastAsia="Times New Roman" w:hAnsi="Times New Roman" w:cs="Times New Roman"/>
                <w:lang w:eastAsia="ru-RU"/>
              </w:rPr>
              <w:t>саллаат</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буолуом</w:t>
            </w:r>
            <w:proofErr w:type="spellEnd"/>
            <w:r w:rsidRPr="00EB098A">
              <w:rPr>
                <w:rFonts w:ascii="Times New Roman" w:eastAsia="Times New Roman" w:hAnsi="Times New Roman" w:cs="Times New Roman"/>
                <w:lang w:eastAsia="ru-RU"/>
              </w:rPr>
              <w:t xml:space="preserve">, мин ба5ам </w:t>
            </w:r>
            <w:proofErr w:type="spellStart"/>
            <w:r w:rsidRPr="00EB098A">
              <w:rPr>
                <w:rFonts w:ascii="Times New Roman" w:eastAsia="Times New Roman" w:hAnsi="Times New Roman" w:cs="Times New Roman"/>
                <w:lang w:eastAsia="ru-RU"/>
              </w:rPr>
              <w:t>туолуо</w:t>
            </w:r>
            <w:proofErr w:type="spellEnd"/>
            <w:r w:rsidRPr="00EB098A">
              <w:rPr>
                <w:rFonts w:ascii="Times New Roman" w:eastAsia="Times New Roman" w:hAnsi="Times New Roman" w:cs="Times New Roman"/>
                <w:lang w:eastAsia="ru-RU"/>
              </w:rPr>
              <w:t>", февраль 2022</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FE4E9A">
        <w:trPr>
          <w:trHeight w:val="2628"/>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участия в республиканский конкурс стихов и рисунков по произведениям воина-поэта Т.Е.Сметанина,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участия в республиканском конкурсе детского творчества "Образы",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Открытый дистанционный конкурс рисунков "Наш дедушка Мороз" Сертификат за активное участие, январь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участие улусного конкурса рисунков "Вода основа жизни на Земле" приуроченного Дню реки Вилюй, март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участия в республиканском конкурсе детского творчества "Образы"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1 место Всероссийский интеллектуальный чемпионат дошкольников "Мир вокруг нас" первая серия "В мире чисел", декабрь 2021</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песня " 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 xml:space="preserve">ҕой"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Открытый дистанционный конкурс рисунков "Наш дедушка Мороз" Лауреат 3 степени, январь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об участии в открытом дистанционном конкурсе "Мини-мисс-  2022",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активное участие в Республиканском конкурсе "</w:t>
            </w:r>
            <w:proofErr w:type="gramStart"/>
            <w:r w:rsidRPr="00EB098A">
              <w:rPr>
                <w:rFonts w:ascii="Times New Roman" w:eastAsia="Times New Roman" w:hAnsi="Times New Roman" w:cs="Times New Roman"/>
                <w:lang w:eastAsia="ru-RU"/>
              </w:rPr>
              <w:t>Я-Лидер</w:t>
            </w:r>
            <w:proofErr w:type="gramEnd"/>
            <w:r w:rsidRPr="00EB098A">
              <w:rPr>
                <w:rFonts w:ascii="Times New Roman" w:eastAsia="Times New Roman" w:hAnsi="Times New Roman" w:cs="Times New Roman"/>
                <w:lang w:eastAsia="ru-RU"/>
              </w:rPr>
              <w:t>", февраль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участия в республиканском конкурсе детского творчества "Образы"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рисунков «Наши пернатые друзья» конкурса акции «Подкорми птиц», проведенного в рамках мероприятий XVI Республиканской экологической акции «Природа и мы», март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открытого дистанционного фотоконкурса "Аҕам сөбүлүү</w:t>
            </w:r>
            <w:proofErr w:type="gramStart"/>
            <w:r w:rsidRPr="00EB098A">
              <w:rPr>
                <w:rFonts w:ascii="Times New Roman" w:eastAsia="Times New Roman" w:hAnsi="Times New Roman" w:cs="Times New Roman"/>
                <w:lang w:eastAsia="ru-RU"/>
              </w:rPr>
              <w:t>р</w:t>
            </w:r>
            <w:proofErr w:type="gram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дьарыга</w:t>
            </w:r>
            <w:proofErr w:type="spellEnd"/>
            <w:r w:rsidRPr="00EB098A">
              <w:rPr>
                <w:rFonts w:ascii="Times New Roman" w:eastAsia="Times New Roman" w:hAnsi="Times New Roman" w:cs="Times New Roman"/>
                <w:lang w:eastAsia="ru-RU"/>
              </w:rPr>
              <w:t>" , октябрь 2021</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2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w:t>
            </w:r>
            <w:proofErr w:type="spellStart"/>
            <w:r w:rsidRPr="00EB098A">
              <w:rPr>
                <w:rFonts w:ascii="Times New Roman" w:eastAsia="Times New Roman" w:hAnsi="Times New Roman" w:cs="Times New Roman"/>
                <w:lang w:eastAsia="ru-RU"/>
              </w:rPr>
              <w:t>Олонхо</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аартыгын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сэгэтэн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Куйаар</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ситимин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ненуе</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кэтэхтэн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ыытыллыбыт</w:t>
            </w:r>
            <w:proofErr w:type="spellEnd"/>
            <w:r w:rsidRPr="00EB098A">
              <w:rPr>
                <w:rFonts w:ascii="Times New Roman" w:eastAsia="Times New Roman" w:hAnsi="Times New Roman" w:cs="Times New Roman"/>
                <w:lang w:eastAsia="ru-RU"/>
              </w:rPr>
              <w:t xml:space="preserve"> аьа5ас </w:t>
            </w:r>
            <w:proofErr w:type="spellStart"/>
            <w:r w:rsidRPr="00EB098A">
              <w:rPr>
                <w:rFonts w:ascii="Times New Roman" w:eastAsia="Times New Roman" w:hAnsi="Times New Roman" w:cs="Times New Roman"/>
                <w:lang w:eastAsia="ru-RU"/>
              </w:rPr>
              <w:t>уруьуй</w:t>
            </w:r>
            <w:proofErr w:type="spellEnd"/>
            <w:r w:rsidRPr="00EB098A">
              <w:rPr>
                <w:rFonts w:ascii="Times New Roman" w:eastAsia="Times New Roman" w:hAnsi="Times New Roman" w:cs="Times New Roman"/>
                <w:lang w:eastAsia="ru-RU"/>
              </w:rPr>
              <w:t xml:space="preserve"> курэ5ин кыайыылаа5а, ноябрь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proofErr w:type="spellStart"/>
            <w:r w:rsidRPr="00EB098A">
              <w:rPr>
                <w:rFonts w:ascii="Times New Roman" w:eastAsia="Times New Roman" w:hAnsi="Times New Roman" w:cs="Times New Roman"/>
                <w:lang w:eastAsia="ru-RU"/>
              </w:rPr>
              <w:t>Туоьу</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Тереебут</w:t>
            </w:r>
            <w:proofErr w:type="spellEnd"/>
            <w:r w:rsidRPr="00EB098A">
              <w:rPr>
                <w:rFonts w:ascii="Times New Roman" w:eastAsia="Times New Roman" w:hAnsi="Times New Roman" w:cs="Times New Roman"/>
                <w:lang w:eastAsia="ru-RU"/>
              </w:rPr>
              <w:t xml:space="preserve"> тыл </w:t>
            </w:r>
            <w:proofErr w:type="spellStart"/>
            <w:r w:rsidRPr="00EB098A">
              <w:rPr>
                <w:rFonts w:ascii="Times New Roman" w:eastAsia="Times New Roman" w:hAnsi="Times New Roman" w:cs="Times New Roman"/>
                <w:lang w:eastAsia="ru-RU"/>
              </w:rPr>
              <w:t>уонна</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сурук-бичик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кунугэр</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аналлаах</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Ерейун-черейун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чобуо</w:t>
            </w:r>
            <w:proofErr w:type="spellEnd"/>
            <w:r w:rsidRPr="00EB098A">
              <w:rPr>
                <w:rFonts w:ascii="Times New Roman" w:eastAsia="Times New Roman" w:hAnsi="Times New Roman" w:cs="Times New Roman"/>
                <w:lang w:eastAsia="ru-RU"/>
              </w:rPr>
              <w:t xml:space="preserve"> чабыр5ах аа5ыы </w:t>
            </w:r>
            <w:proofErr w:type="spellStart"/>
            <w:r w:rsidRPr="00EB098A">
              <w:rPr>
                <w:rFonts w:ascii="Times New Roman" w:eastAsia="Times New Roman" w:hAnsi="Times New Roman" w:cs="Times New Roman"/>
                <w:lang w:eastAsia="ru-RU"/>
              </w:rPr>
              <w:t>курэх</w:t>
            </w:r>
            <w:proofErr w:type="spellEnd"/>
            <w:r w:rsidRPr="00EB098A">
              <w:rPr>
                <w:rFonts w:ascii="Times New Roman" w:eastAsia="Times New Roman" w:hAnsi="Times New Roman" w:cs="Times New Roman"/>
                <w:lang w:eastAsia="ru-RU"/>
              </w:rPr>
              <w:t xml:space="preserve"> кыттыылаа5ар, февраль 2022</w:t>
            </w:r>
            <w:r w:rsidRPr="00EB098A">
              <w:rPr>
                <w:rFonts w:ascii="Times New Roman" w:eastAsia="Times New Roman" w:hAnsi="Times New Roman" w:cs="Times New Roman"/>
                <w:lang w:eastAsia="ru-RU"/>
              </w:rPr>
              <w:tab/>
              <w:t>"</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Диплом 1 место в улусном конкурсе наблюдений за птицами «Птичья столовая» конкурса акции «Подкорми птиц», проведенного в рамках мероприятий XVI Республиканской </w:t>
            </w:r>
            <w:r w:rsidRPr="00EB098A">
              <w:rPr>
                <w:rFonts w:ascii="Times New Roman" w:eastAsia="Times New Roman" w:hAnsi="Times New Roman" w:cs="Times New Roman"/>
                <w:lang w:eastAsia="ru-RU"/>
              </w:rPr>
              <w:lastRenderedPageBreak/>
              <w:t>экологической акции «Природа и мы», март 2022"</w:t>
            </w:r>
          </w:p>
        </w:tc>
      </w:tr>
    </w:tbl>
    <w:p w:rsidR="00FE4E9A" w:rsidRDefault="00FE4E9A" w:rsidP="00590EDD">
      <w:pPr>
        <w:spacing w:line="360" w:lineRule="auto"/>
        <w:jc w:val="both"/>
        <w:rPr>
          <w:rFonts w:ascii="Times New Roman" w:hAnsi="Times New Roman" w:cs="Times New Roman"/>
          <w:sz w:val="28"/>
          <w:szCs w:val="28"/>
        </w:rPr>
      </w:pPr>
    </w:p>
    <w:p w:rsidR="00E26135" w:rsidRPr="00BA3A35" w:rsidRDefault="00AD63A7" w:rsidP="00FE4E9A">
      <w:pPr>
        <w:spacing w:after="120" w:line="300" w:lineRule="auto"/>
        <w:jc w:val="both"/>
        <w:rPr>
          <w:rFonts w:ascii="Times New Roman" w:hAnsi="Times New Roman" w:cs="Times New Roman"/>
          <w:sz w:val="24"/>
          <w:szCs w:val="24"/>
        </w:rPr>
      </w:pPr>
      <w:r w:rsidRPr="00BA3A35">
        <w:rPr>
          <w:rFonts w:ascii="Times New Roman" w:hAnsi="Times New Roman" w:cs="Times New Roman"/>
          <w:sz w:val="24"/>
          <w:szCs w:val="24"/>
        </w:rPr>
        <w:t>В 2021-2022 учебном году наши воспитанники учрежден</w:t>
      </w:r>
      <w:r w:rsidR="00FE4E9A" w:rsidRPr="00BA3A35">
        <w:rPr>
          <w:rFonts w:ascii="Times New Roman" w:hAnsi="Times New Roman" w:cs="Times New Roman"/>
          <w:sz w:val="24"/>
          <w:szCs w:val="24"/>
        </w:rPr>
        <w:t>ия стали победителями и номинант</w:t>
      </w:r>
      <w:r w:rsidRPr="00BA3A35">
        <w:rPr>
          <w:rFonts w:ascii="Times New Roman" w:hAnsi="Times New Roman" w:cs="Times New Roman"/>
          <w:sz w:val="24"/>
          <w:szCs w:val="24"/>
        </w:rPr>
        <w:t xml:space="preserve">ами творческих и интеллектуальных конкурсов, получили опыт участия в конкурсах различных уровней. Увеличилась доля победителей и призеров, интеллектуальных и творческих конкурсов. Рекомендации: на следующий учебный год повысить уровень участия детей в республиканских и всероссийских конкурсах. </w:t>
      </w:r>
    </w:p>
    <w:p w:rsidR="00302672" w:rsidRPr="00BA3A35" w:rsidRDefault="00302672" w:rsidP="00FE4E9A">
      <w:pPr>
        <w:spacing w:after="0" w:line="300" w:lineRule="auto"/>
        <w:ind w:firstLine="567"/>
        <w:jc w:val="center"/>
        <w:rPr>
          <w:rFonts w:ascii="Times New Roman" w:hAnsi="Times New Roman" w:cs="Times New Roman"/>
          <w:b/>
          <w:sz w:val="24"/>
          <w:szCs w:val="24"/>
        </w:rPr>
      </w:pPr>
      <w:r w:rsidRPr="00BA3A35">
        <w:rPr>
          <w:rFonts w:ascii="Times New Roman" w:hAnsi="Times New Roman" w:cs="Times New Roman"/>
          <w:b/>
          <w:sz w:val="24"/>
          <w:szCs w:val="24"/>
        </w:rPr>
        <w:t>Уровень освоения ООП</w:t>
      </w:r>
      <w:r w:rsidR="00590EDD" w:rsidRPr="00BA3A35">
        <w:rPr>
          <w:rFonts w:ascii="Times New Roman" w:hAnsi="Times New Roman" w:cs="Times New Roman"/>
          <w:b/>
          <w:sz w:val="24"/>
          <w:szCs w:val="24"/>
        </w:rPr>
        <w:t xml:space="preserve"> </w:t>
      </w:r>
      <w:proofErr w:type="gramStart"/>
      <w:r w:rsidR="00590EDD" w:rsidRPr="00BA3A35">
        <w:rPr>
          <w:rFonts w:ascii="Times New Roman" w:hAnsi="Times New Roman" w:cs="Times New Roman"/>
          <w:b/>
          <w:sz w:val="24"/>
          <w:szCs w:val="24"/>
        </w:rPr>
        <w:t>ДО</w:t>
      </w:r>
      <w:proofErr w:type="gramEnd"/>
    </w:p>
    <w:p w:rsidR="003D4DCD" w:rsidRPr="00BA3A35" w:rsidRDefault="00302672" w:rsidP="00FE4E9A">
      <w:pPr>
        <w:spacing w:after="0" w:line="300" w:lineRule="auto"/>
        <w:ind w:firstLine="567"/>
        <w:jc w:val="both"/>
        <w:rPr>
          <w:rFonts w:ascii="Times New Roman" w:hAnsi="Times New Roman" w:cs="Times New Roman"/>
          <w:sz w:val="24"/>
          <w:szCs w:val="24"/>
        </w:rPr>
      </w:pPr>
      <w:r w:rsidRPr="00BA3A35">
        <w:rPr>
          <w:rFonts w:ascii="Times New Roman" w:hAnsi="Times New Roman" w:cs="Times New Roman"/>
          <w:sz w:val="24"/>
          <w:szCs w:val="24"/>
        </w:rPr>
        <w:t>Анализ качества знаний по отдельным областям позволяет выстроить следующий рейтинговый порядок в группах:</w:t>
      </w:r>
    </w:p>
    <w:p w:rsidR="00302672" w:rsidRPr="00574105" w:rsidRDefault="00302672" w:rsidP="00FE4E9A">
      <w:pPr>
        <w:spacing w:after="0" w:line="300" w:lineRule="auto"/>
        <w:ind w:firstLine="567"/>
        <w:jc w:val="both"/>
        <w:rPr>
          <w:rFonts w:ascii="Times New Roman" w:hAnsi="Times New Roman" w:cs="Times New Roman"/>
          <w:sz w:val="28"/>
          <w:szCs w:val="24"/>
        </w:rPr>
      </w:pPr>
      <w:r w:rsidRPr="00574105">
        <w:rPr>
          <w:rFonts w:ascii="Times New Roman" w:hAnsi="Times New Roman" w:cs="Times New Roman"/>
          <w:sz w:val="28"/>
          <w:szCs w:val="24"/>
        </w:rPr>
        <w:t>Младшая группа:</w:t>
      </w:r>
    </w:p>
    <w:tbl>
      <w:tblPr>
        <w:tblStyle w:val="a4"/>
        <w:tblW w:w="9759" w:type="dxa"/>
        <w:tblLayout w:type="fixed"/>
        <w:tblLook w:val="04A0"/>
      </w:tblPr>
      <w:tblGrid>
        <w:gridCol w:w="1668"/>
        <w:gridCol w:w="724"/>
        <w:gridCol w:w="705"/>
        <w:gridCol w:w="754"/>
        <w:gridCol w:w="663"/>
        <w:gridCol w:w="621"/>
        <w:gridCol w:w="655"/>
        <w:gridCol w:w="692"/>
        <w:gridCol w:w="626"/>
        <w:gridCol w:w="667"/>
        <w:gridCol w:w="708"/>
        <w:gridCol w:w="621"/>
        <w:gridCol w:w="655"/>
      </w:tblGrid>
      <w:tr w:rsidR="00574105" w:rsidRPr="00574105" w:rsidTr="00574105">
        <w:tc>
          <w:tcPr>
            <w:tcW w:w="1668" w:type="dxa"/>
            <w:vMerge w:val="restart"/>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ОО</w:t>
            </w:r>
          </w:p>
        </w:tc>
        <w:tc>
          <w:tcPr>
            <w:tcW w:w="4122" w:type="dxa"/>
            <w:gridSpan w:val="6"/>
          </w:tcPr>
          <w:p w:rsidR="00574105" w:rsidRPr="00574105" w:rsidRDefault="00574105"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Начало года</w:t>
            </w:r>
          </w:p>
        </w:tc>
        <w:tc>
          <w:tcPr>
            <w:tcW w:w="3969" w:type="dxa"/>
            <w:gridSpan w:val="6"/>
          </w:tcPr>
          <w:p w:rsidR="00574105" w:rsidRPr="00574105" w:rsidRDefault="00574105"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Конец года</w:t>
            </w:r>
          </w:p>
        </w:tc>
      </w:tr>
      <w:tr w:rsidR="00574105" w:rsidRPr="00574105" w:rsidTr="00574105">
        <w:tc>
          <w:tcPr>
            <w:tcW w:w="1668" w:type="dxa"/>
            <w:vMerge/>
          </w:tcPr>
          <w:p w:rsidR="00574105" w:rsidRPr="00574105" w:rsidRDefault="00574105" w:rsidP="008A7BE0">
            <w:pPr>
              <w:rPr>
                <w:rFonts w:ascii="Times New Roman" w:hAnsi="Times New Roman" w:cs="Times New Roman"/>
                <w:sz w:val="24"/>
                <w:szCs w:val="24"/>
              </w:rPr>
            </w:pPr>
          </w:p>
        </w:tc>
        <w:tc>
          <w:tcPr>
            <w:tcW w:w="1429"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 xml:space="preserve">Высокий </w:t>
            </w:r>
          </w:p>
        </w:tc>
        <w:tc>
          <w:tcPr>
            <w:tcW w:w="1417"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c>
          <w:tcPr>
            <w:tcW w:w="1318"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Высокий</w:t>
            </w:r>
          </w:p>
        </w:tc>
        <w:tc>
          <w:tcPr>
            <w:tcW w:w="1375"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r>
      <w:tr w:rsidR="00574105" w:rsidRPr="00574105" w:rsidTr="00574105">
        <w:tc>
          <w:tcPr>
            <w:tcW w:w="1668" w:type="dxa"/>
            <w:vMerge/>
          </w:tcPr>
          <w:p w:rsidR="00574105" w:rsidRPr="00574105" w:rsidRDefault="00574105" w:rsidP="008A7BE0">
            <w:pPr>
              <w:rPr>
                <w:rFonts w:ascii="Times New Roman" w:hAnsi="Times New Roman" w:cs="Times New Roman"/>
                <w:sz w:val="24"/>
                <w:szCs w:val="24"/>
              </w:rPr>
            </w:pPr>
          </w:p>
        </w:tc>
        <w:tc>
          <w:tcPr>
            <w:tcW w:w="724"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5"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754"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63"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92"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26"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67"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r>
      <w:tr w:rsidR="00574105" w:rsidRPr="00574105" w:rsidTr="00574105">
        <w:tc>
          <w:tcPr>
            <w:tcW w:w="166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Физическое развитие</w:t>
            </w:r>
          </w:p>
        </w:tc>
        <w:tc>
          <w:tcPr>
            <w:tcW w:w="72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c>
          <w:tcPr>
            <w:tcW w:w="75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6</w:t>
            </w: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50</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4</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34</w:t>
            </w:r>
          </w:p>
        </w:tc>
        <w:tc>
          <w:tcPr>
            <w:tcW w:w="692"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10</w:t>
            </w: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84</w:t>
            </w:r>
          </w:p>
        </w:tc>
        <w:tc>
          <w:tcPr>
            <w:tcW w:w="667"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r>
      <w:tr w:rsidR="00574105" w:rsidRPr="00574105" w:rsidTr="00574105">
        <w:tc>
          <w:tcPr>
            <w:tcW w:w="166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Познавательное развитие</w:t>
            </w:r>
          </w:p>
        </w:tc>
        <w:tc>
          <w:tcPr>
            <w:tcW w:w="72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15</w:t>
            </w:r>
          </w:p>
        </w:tc>
        <w:tc>
          <w:tcPr>
            <w:tcW w:w="75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7</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69</w:t>
            </w:r>
          </w:p>
        </w:tc>
        <w:tc>
          <w:tcPr>
            <w:tcW w:w="692"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10</w:t>
            </w: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84</w:t>
            </w:r>
          </w:p>
        </w:tc>
        <w:tc>
          <w:tcPr>
            <w:tcW w:w="667"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w:t>
            </w:r>
          </w:p>
        </w:tc>
      </w:tr>
      <w:tr w:rsidR="00574105" w:rsidRPr="00574105" w:rsidTr="00574105">
        <w:tc>
          <w:tcPr>
            <w:tcW w:w="166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 xml:space="preserve">Речевое </w:t>
            </w:r>
          </w:p>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развитие</w:t>
            </w:r>
          </w:p>
        </w:tc>
        <w:tc>
          <w:tcPr>
            <w:tcW w:w="72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10</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84</w:t>
            </w:r>
          </w:p>
        </w:tc>
        <w:tc>
          <w:tcPr>
            <w:tcW w:w="692"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7</w:t>
            </w: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59</w:t>
            </w:r>
          </w:p>
        </w:tc>
        <w:tc>
          <w:tcPr>
            <w:tcW w:w="667"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25</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r>
      <w:tr w:rsidR="00574105" w:rsidRPr="00574105" w:rsidTr="00574105">
        <w:tc>
          <w:tcPr>
            <w:tcW w:w="166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Художественно-эстетическое развитие</w:t>
            </w:r>
          </w:p>
        </w:tc>
        <w:tc>
          <w:tcPr>
            <w:tcW w:w="72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w:t>
            </w:r>
          </w:p>
        </w:tc>
        <w:tc>
          <w:tcPr>
            <w:tcW w:w="75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17</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9</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75</w:t>
            </w:r>
          </w:p>
        </w:tc>
        <w:tc>
          <w:tcPr>
            <w:tcW w:w="692"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10</w:t>
            </w: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84</w:t>
            </w:r>
          </w:p>
        </w:tc>
        <w:tc>
          <w:tcPr>
            <w:tcW w:w="667"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r>
      <w:tr w:rsidR="00574105" w:rsidRPr="00574105" w:rsidTr="00574105">
        <w:tc>
          <w:tcPr>
            <w:tcW w:w="166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Социально-коммуникативное развитие</w:t>
            </w:r>
          </w:p>
        </w:tc>
        <w:tc>
          <w:tcPr>
            <w:tcW w:w="72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6</w:t>
            </w: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50</w:t>
            </w:r>
          </w:p>
        </w:tc>
        <w:tc>
          <w:tcPr>
            <w:tcW w:w="75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w:t>
            </w: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42</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11</w:t>
            </w: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92</w:t>
            </w:r>
          </w:p>
        </w:tc>
        <w:tc>
          <w:tcPr>
            <w:tcW w:w="667"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r>
      <w:tr w:rsidR="00574105" w:rsidRPr="00574105" w:rsidTr="00574105">
        <w:trPr>
          <w:trHeight w:val="661"/>
        </w:trPr>
        <w:tc>
          <w:tcPr>
            <w:tcW w:w="1668" w:type="dxa"/>
          </w:tcPr>
          <w:p w:rsidR="00574105" w:rsidRPr="00574105" w:rsidRDefault="00574105" w:rsidP="008A7BE0">
            <w:pPr>
              <w:rPr>
                <w:rFonts w:ascii="Times New Roman" w:hAnsi="Times New Roman" w:cs="Times New Roman"/>
                <w:b/>
                <w:sz w:val="24"/>
                <w:szCs w:val="24"/>
              </w:rPr>
            </w:pPr>
            <w:r w:rsidRPr="00574105">
              <w:rPr>
                <w:rFonts w:ascii="Times New Roman" w:hAnsi="Times New Roman" w:cs="Times New Roman"/>
                <w:b/>
                <w:sz w:val="24"/>
                <w:szCs w:val="24"/>
              </w:rPr>
              <w:t xml:space="preserve">ИТОГО: </w:t>
            </w:r>
          </w:p>
        </w:tc>
        <w:tc>
          <w:tcPr>
            <w:tcW w:w="724" w:type="dxa"/>
          </w:tcPr>
          <w:p w:rsidR="00574105" w:rsidRPr="00574105" w:rsidRDefault="00574105" w:rsidP="008A7BE0">
            <w:pPr>
              <w:rPr>
                <w:rFonts w:ascii="Times New Roman" w:hAnsi="Times New Roman" w:cs="Times New Roman"/>
                <w:sz w:val="24"/>
                <w:szCs w:val="24"/>
              </w:rPr>
            </w:pP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18</w:t>
            </w:r>
          </w:p>
        </w:tc>
        <w:tc>
          <w:tcPr>
            <w:tcW w:w="754" w:type="dxa"/>
          </w:tcPr>
          <w:p w:rsidR="00574105" w:rsidRPr="00574105" w:rsidRDefault="00574105" w:rsidP="008A7BE0">
            <w:pPr>
              <w:rPr>
                <w:rFonts w:ascii="Times New Roman" w:hAnsi="Times New Roman" w:cs="Times New Roman"/>
                <w:sz w:val="24"/>
                <w:szCs w:val="24"/>
              </w:rPr>
            </w:pP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28</w:t>
            </w:r>
          </w:p>
        </w:tc>
        <w:tc>
          <w:tcPr>
            <w:tcW w:w="621" w:type="dxa"/>
          </w:tcPr>
          <w:p w:rsidR="00574105" w:rsidRPr="00574105" w:rsidRDefault="00574105" w:rsidP="008A7BE0">
            <w:pPr>
              <w:rPr>
                <w:rFonts w:ascii="Times New Roman" w:hAnsi="Times New Roman" w:cs="Times New Roman"/>
                <w:sz w:val="24"/>
                <w:szCs w:val="24"/>
              </w:rPr>
            </w:pP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54</w:t>
            </w:r>
          </w:p>
        </w:tc>
        <w:tc>
          <w:tcPr>
            <w:tcW w:w="692" w:type="dxa"/>
          </w:tcPr>
          <w:p w:rsidR="00574105" w:rsidRPr="00574105" w:rsidRDefault="00574105" w:rsidP="008A7BE0">
            <w:pPr>
              <w:rPr>
                <w:rFonts w:ascii="Times New Roman" w:hAnsi="Times New Roman" w:cs="Times New Roman"/>
                <w:sz w:val="24"/>
                <w:szCs w:val="24"/>
              </w:rPr>
            </w:pP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80</w:t>
            </w:r>
          </w:p>
        </w:tc>
        <w:tc>
          <w:tcPr>
            <w:tcW w:w="667" w:type="dxa"/>
          </w:tcPr>
          <w:p w:rsidR="00574105" w:rsidRPr="00574105" w:rsidRDefault="00574105" w:rsidP="008A7BE0">
            <w:pPr>
              <w:rPr>
                <w:rFonts w:ascii="Times New Roman" w:hAnsi="Times New Roman" w:cs="Times New Roman"/>
                <w:sz w:val="24"/>
                <w:szCs w:val="24"/>
              </w:rPr>
            </w:pP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15</w:t>
            </w:r>
          </w:p>
        </w:tc>
        <w:tc>
          <w:tcPr>
            <w:tcW w:w="621" w:type="dxa"/>
          </w:tcPr>
          <w:p w:rsidR="00574105" w:rsidRPr="00574105" w:rsidRDefault="00574105" w:rsidP="008A7BE0">
            <w:pPr>
              <w:rPr>
                <w:rFonts w:ascii="Times New Roman" w:hAnsi="Times New Roman" w:cs="Times New Roman"/>
                <w:sz w:val="24"/>
                <w:szCs w:val="24"/>
              </w:rPr>
            </w:pP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w:t>
            </w:r>
          </w:p>
        </w:tc>
      </w:tr>
    </w:tbl>
    <w:p w:rsidR="00FE4E9A" w:rsidRDefault="00574105" w:rsidP="00FE4E9A">
      <w:pPr>
        <w:spacing w:after="0" w:line="300" w:lineRule="auto"/>
        <w:ind w:firstLine="567"/>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rsidR="00574105" w:rsidRPr="00FE4E9A" w:rsidRDefault="00574105" w:rsidP="00FE4E9A">
      <w:pPr>
        <w:spacing w:line="360" w:lineRule="auto"/>
        <w:ind w:firstLine="567"/>
        <w:jc w:val="both"/>
        <w:rPr>
          <w:rFonts w:ascii="Times New Roman" w:hAnsi="Times New Roman" w:cs="Times New Roman"/>
          <w:b/>
          <w:color w:val="FF0000"/>
          <w:sz w:val="28"/>
          <w:szCs w:val="28"/>
        </w:rPr>
      </w:pPr>
      <w:r w:rsidRPr="00FE4E9A">
        <w:rPr>
          <w:rFonts w:ascii="Times New Roman" w:hAnsi="Times New Roman" w:cs="Times New Roman"/>
          <w:b/>
          <w:sz w:val="24"/>
          <w:szCs w:val="24"/>
        </w:rPr>
        <w:t>Средняя группа:</w:t>
      </w:r>
    </w:p>
    <w:tbl>
      <w:tblPr>
        <w:tblStyle w:val="a4"/>
        <w:tblW w:w="9759" w:type="dxa"/>
        <w:tblLayout w:type="fixed"/>
        <w:tblLook w:val="04A0"/>
      </w:tblPr>
      <w:tblGrid>
        <w:gridCol w:w="1668"/>
        <w:gridCol w:w="724"/>
        <w:gridCol w:w="705"/>
        <w:gridCol w:w="754"/>
        <w:gridCol w:w="663"/>
        <w:gridCol w:w="621"/>
        <w:gridCol w:w="655"/>
        <w:gridCol w:w="692"/>
        <w:gridCol w:w="626"/>
        <w:gridCol w:w="667"/>
        <w:gridCol w:w="708"/>
        <w:gridCol w:w="621"/>
        <w:gridCol w:w="655"/>
      </w:tblGrid>
      <w:tr w:rsidR="00AD5A28" w:rsidRPr="00574105" w:rsidTr="008A7BE0">
        <w:tc>
          <w:tcPr>
            <w:tcW w:w="1668" w:type="dxa"/>
            <w:vMerge w:val="restart"/>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ОО</w:t>
            </w:r>
          </w:p>
        </w:tc>
        <w:tc>
          <w:tcPr>
            <w:tcW w:w="4122" w:type="dxa"/>
            <w:gridSpan w:val="6"/>
          </w:tcPr>
          <w:p w:rsidR="00AD5A28" w:rsidRPr="00574105" w:rsidRDefault="00AD5A28"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Начало года</w:t>
            </w:r>
          </w:p>
        </w:tc>
        <w:tc>
          <w:tcPr>
            <w:tcW w:w="3969" w:type="dxa"/>
            <w:gridSpan w:val="6"/>
          </w:tcPr>
          <w:p w:rsidR="00AD5A28" w:rsidRPr="00574105" w:rsidRDefault="00AD5A28"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Конец года</w:t>
            </w:r>
          </w:p>
        </w:tc>
      </w:tr>
      <w:tr w:rsidR="00AD5A28" w:rsidRPr="00574105" w:rsidTr="008A7BE0">
        <w:tc>
          <w:tcPr>
            <w:tcW w:w="1668" w:type="dxa"/>
            <w:vMerge/>
          </w:tcPr>
          <w:p w:rsidR="00AD5A28" w:rsidRPr="00574105" w:rsidRDefault="00AD5A28" w:rsidP="008A7BE0">
            <w:pPr>
              <w:rPr>
                <w:rFonts w:ascii="Times New Roman" w:hAnsi="Times New Roman" w:cs="Times New Roman"/>
                <w:sz w:val="24"/>
                <w:szCs w:val="24"/>
              </w:rPr>
            </w:pPr>
          </w:p>
        </w:tc>
        <w:tc>
          <w:tcPr>
            <w:tcW w:w="1429"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Высокий </w:t>
            </w:r>
          </w:p>
        </w:tc>
        <w:tc>
          <w:tcPr>
            <w:tcW w:w="1417"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c>
          <w:tcPr>
            <w:tcW w:w="1318"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Высокий</w:t>
            </w:r>
          </w:p>
        </w:tc>
        <w:tc>
          <w:tcPr>
            <w:tcW w:w="1375"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r>
      <w:tr w:rsidR="00AD5A28" w:rsidRPr="00574105" w:rsidTr="008A7BE0">
        <w:tc>
          <w:tcPr>
            <w:tcW w:w="1668" w:type="dxa"/>
            <w:vMerge/>
          </w:tcPr>
          <w:p w:rsidR="00AD5A28" w:rsidRPr="00574105" w:rsidRDefault="00AD5A28" w:rsidP="008A7BE0">
            <w:pPr>
              <w:rPr>
                <w:rFonts w:ascii="Times New Roman" w:hAnsi="Times New Roman" w:cs="Times New Roman"/>
                <w:sz w:val="24"/>
                <w:szCs w:val="24"/>
              </w:rPr>
            </w:pPr>
          </w:p>
        </w:tc>
        <w:tc>
          <w:tcPr>
            <w:tcW w:w="724"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754"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63"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92"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26"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67"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r>
      <w:tr w:rsidR="00AD5A28" w:rsidRPr="00574105" w:rsidTr="008A7BE0">
        <w:tc>
          <w:tcPr>
            <w:tcW w:w="166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Физическое развитие</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w:t>
            </w: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83</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17</w:t>
            </w:r>
          </w:p>
        </w:tc>
        <w:tc>
          <w:tcPr>
            <w:tcW w:w="692"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w:t>
            </w: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83</w:t>
            </w:r>
          </w:p>
        </w:tc>
        <w:tc>
          <w:tcPr>
            <w:tcW w:w="667"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17</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r w:rsidR="00AD5A28" w:rsidRPr="00574105" w:rsidTr="008A7BE0">
        <w:tc>
          <w:tcPr>
            <w:tcW w:w="166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Познавательное развитие</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92"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67"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r w:rsidR="00AD5A28" w:rsidRPr="00574105" w:rsidTr="008A7BE0">
        <w:tc>
          <w:tcPr>
            <w:tcW w:w="166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Речевое </w:t>
            </w:r>
          </w:p>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развитие</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92"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67"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r w:rsidR="00AD5A28" w:rsidRPr="00574105" w:rsidTr="008A7BE0">
        <w:tc>
          <w:tcPr>
            <w:tcW w:w="166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Художественно-эстетическое развитие</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w:t>
            </w: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50</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50</w:t>
            </w:r>
          </w:p>
        </w:tc>
        <w:tc>
          <w:tcPr>
            <w:tcW w:w="692"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w:t>
            </w: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50</w:t>
            </w:r>
          </w:p>
        </w:tc>
        <w:tc>
          <w:tcPr>
            <w:tcW w:w="667"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50</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r w:rsidR="00AD5A28" w:rsidRPr="00574105" w:rsidTr="008A7BE0">
        <w:tc>
          <w:tcPr>
            <w:tcW w:w="166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Социально-коммуникативное развитие</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92"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67"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r w:rsidR="00AD5A28" w:rsidRPr="00574105" w:rsidTr="008A7BE0">
        <w:trPr>
          <w:trHeight w:val="661"/>
        </w:trPr>
        <w:tc>
          <w:tcPr>
            <w:tcW w:w="1668" w:type="dxa"/>
          </w:tcPr>
          <w:p w:rsidR="00AD5A28" w:rsidRPr="00574105" w:rsidRDefault="00AD5A28" w:rsidP="008A7BE0">
            <w:pPr>
              <w:rPr>
                <w:rFonts w:ascii="Times New Roman" w:hAnsi="Times New Roman" w:cs="Times New Roman"/>
                <w:b/>
                <w:sz w:val="24"/>
                <w:szCs w:val="24"/>
              </w:rPr>
            </w:pPr>
            <w:r w:rsidRPr="00574105">
              <w:rPr>
                <w:rFonts w:ascii="Times New Roman" w:hAnsi="Times New Roman" w:cs="Times New Roman"/>
                <w:b/>
                <w:sz w:val="24"/>
                <w:szCs w:val="24"/>
              </w:rPr>
              <w:lastRenderedPageBreak/>
              <w:t xml:space="preserve">ИТОГО: </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53</w:t>
            </w:r>
          </w:p>
        </w:tc>
        <w:tc>
          <w:tcPr>
            <w:tcW w:w="621" w:type="dxa"/>
          </w:tcPr>
          <w:p w:rsidR="00AD5A28" w:rsidRPr="00574105" w:rsidRDefault="00AD5A28" w:rsidP="008A7BE0">
            <w:pPr>
              <w:rPr>
                <w:rFonts w:ascii="Times New Roman" w:hAnsi="Times New Roman" w:cs="Times New Roman"/>
                <w:sz w:val="24"/>
                <w:szCs w:val="24"/>
              </w:rPr>
            </w:pP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47</w:t>
            </w:r>
          </w:p>
        </w:tc>
        <w:tc>
          <w:tcPr>
            <w:tcW w:w="692" w:type="dxa"/>
          </w:tcPr>
          <w:p w:rsidR="00AD5A28" w:rsidRPr="00574105" w:rsidRDefault="00AD5A28" w:rsidP="008A7BE0">
            <w:pPr>
              <w:rPr>
                <w:rFonts w:ascii="Times New Roman" w:hAnsi="Times New Roman" w:cs="Times New Roman"/>
                <w:sz w:val="24"/>
                <w:szCs w:val="24"/>
              </w:rPr>
            </w:pP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60</w:t>
            </w:r>
          </w:p>
        </w:tc>
        <w:tc>
          <w:tcPr>
            <w:tcW w:w="667" w:type="dxa"/>
          </w:tcPr>
          <w:p w:rsidR="00AD5A28" w:rsidRPr="00574105" w:rsidRDefault="00AD5A28" w:rsidP="008A7BE0">
            <w:pPr>
              <w:rPr>
                <w:rFonts w:ascii="Times New Roman" w:hAnsi="Times New Roman" w:cs="Times New Roman"/>
                <w:sz w:val="24"/>
                <w:szCs w:val="24"/>
              </w:rPr>
            </w:pP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40</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bl>
    <w:p w:rsidR="00FE4E9A" w:rsidRDefault="00FE4E9A" w:rsidP="00FE4E9A">
      <w:pPr>
        <w:spacing w:after="0" w:line="300" w:lineRule="auto"/>
        <w:jc w:val="both"/>
        <w:rPr>
          <w:rFonts w:ascii="Times New Roman" w:hAnsi="Times New Roman" w:cs="Times New Roman"/>
          <w:b/>
          <w:sz w:val="24"/>
          <w:szCs w:val="24"/>
        </w:rPr>
      </w:pPr>
    </w:p>
    <w:p w:rsidR="00AD5A28" w:rsidRPr="00FE4E9A" w:rsidRDefault="00AD5A28" w:rsidP="00AD5A28">
      <w:pPr>
        <w:spacing w:line="360" w:lineRule="auto"/>
        <w:jc w:val="both"/>
        <w:rPr>
          <w:rFonts w:ascii="Times New Roman" w:hAnsi="Times New Roman" w:cs="Times New Roman"/>
          <w:b/>
          <w:sz w:val="24"/>
          <w:szCs w:val="24"/>
        </w:rPr>
      </w:pPr>
      <w:r w:rsidRPr="00FE4E9A">
        <w:rPr>
          <w:rFonts w:ascii="Times New Roman" w:hAnsi="Times New Roman" w:cs="Times New Roman"/>
          <w:b/>
          <w:sz w:val="24"/>
          <w:szCs w:val="24"/>
        </w:rPr>
        <w:t>Старшая группа:</w:t>
      </w:r>
    </w:p>
    <w:tbl>
      <w:tblPr>
        <w:tblStyle w:val="a4"/>
        <w:tblW w:w="9759" w:type="dxa"/>
        <w:tblLayout w:type="fixed"/>
        <w:tblLook w:val="04A0"/>
      </w:tblPr>
      <w:tblGrid>
        <w:gridCol w:w="1668"/>
        <w:gridCol w:w="724"/>
        <w:gridCol w:w="705"/>
        <w:gridCol w:w="754"/>
        <w:gridCol w:w="663"/>
        <w:gridCol w:w="621"/>
        <w:gridCol w:w="655"/>
        <w:gridCol w:w="692"/>
        <w:gridCol w:w="626"/>
        <w:gridCol w:w="667"/>
        <w:gridCol w:w="708"/>
        <w:gridCol w:w="621"/>
        <w:gridCol w:w="655"/>
      </w:tblGrid>
      <w:tr w:rsidR="00AD5A28" w:rsidRPr="00574105" w:rsidTr="008A7BE0">
        <w:tc>
          <w:tcPr>
            <w:tcW w:w="1668" w:type="dxa"/>
            <w:vMerge w:val="restart"/>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ОО</w:t>
            </w:r>
          </w:p>
        </w:tc>
        <w:tc>
          <w:tcPr>
            <w:tcW w:w="4122" w:type="dxa"/>
            <w:gridSpan w:val="6"/>
          </w:tcPr>
          <w:p w:rsidR="00AD5A28" w:rsidRPr="00574105" w:rsidRDefault="00AD5A28"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Начало года</w:t>
            </w:r>
          </w:p>
        </w:tc>
        <w:tc>
          <w:tcPr>
            <w:tcW w:w="3969" w:type="dxa"/>
            <w:gridSpan w:val="6"/>
          </w:tcPr>
          <w:p w:rsidR="00AD5A28" w:rsidRPr="00574105" w:rsidRDefault="00AD5A28"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Конец года</w:t>
            </w:r>
          </w:p>
        </w:tc>
      </w:tr>
      <w:tr w:rsidR="00AD5A28" w:rsidRPr="00574105" w:rsidTr="008A7BE0">
        <w:tc>
          <w:tcPr>
            <w:tcW w:w="1668" w:type="dxa"/>
            <w:vMerge/>
          </w:tcPr>
          <w:p w:rsidR="00AD5A28" w:rsidRPr="00574105" w:rsidRDefault="00AD5A28" w:rsidP="008A7BE0">
            <w:pPr>
              <w:rPr>
                <w:rFonts w:ascii="Times New Roman" w:hAnsi="Times New Roman" w:cs="Times New Roman"/>
                <w:sz w:val="24"/>
                <w:szCs w:val="24"/>
              </w:rPr>
            </w:pPr>
          </w:p>
        </w:tc>
        <w:tc>
          <w:tcPr>
            <w:tcW w:w="1429"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Высокий </w:t>
            </w:r>
          </w:p>
        </w:tc>
        <w:tc>
          <w:tcPr>
            <w:tcW w:w="1417"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c>
          <w:tcPr>
            <w:tcW w:w="1318"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Высокий</w:t>
            </w:r>
          </w:p>
        </w:tc>
        <w:tc>
          <w:tcPr>
            <w:tcW w:w="1375"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r>
      <w:tr w:rsidR="00AD5A28" w:rsidRPr="00574105" w:rsidTr="008A7BE0">
        <w:tc>
          <w:tcPr>
            <w:tcW w:w="1668" w:type="dxa"/>
            <w:vMerge/>
          </w:tcPr>
          <w:p w:rsidR="00AD5A28" w:rsidRPr="00574105" w:rsidRDefault="00AD5A28" w:rsidP="008A7BE0">
            <w:pPr>
              <w:rPr>
                <w:rFonts w:ascii="Times New Roman" w:hAnsi="Times New Roman" w:cs="Times New Roman"/>
                <w:sz w:val="24"/>
                <w:szCs w:val="24"/>
              </w:rPr>
            </w:pPr>
          </w:p>
        </w:tc>
        <w:tc>
          <w:tcPr>
            <w:tcW w:w="724"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754"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63"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92"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26"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67"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Физическое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7</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Познавательное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58</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3</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12</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45</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55</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 xml:space="preserve">Речевое </w:t>
            </w:r>
          </w:p>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86</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3</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33</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67</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Художественно-эстетическое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71</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28</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55</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45</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Социально-коммуникативное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86</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89</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11</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rPr>
          <w:trHeight w:val="661"/>
        </w:trPr>
        <w:tc>
          <w:tcPr>
            <w:tcW w:w="1668" w:type="dxa"/>
          </w:tcPr>
          <w:p w:rsidR="005F36F4" w:rsidRPr="00574105" w:rsidRDefault="005F36F4" w:rsidP="008A7BE0">
            <w:pPr>
              <w:rPr>
                <w:rFonts w:ascii="Times New Roman" w:hAnsi="Times New Roman" w:cs="Times New Roman"/>
                <w:b/>
                <w:sz w:val="24"/>
                <w:szCs w:val="24"/>
              </w:rPr>
            </w:pPr>
            <w:r w:rsidRPr="00574105">
              <w:rPr>
                <w:rFonts w:ascii="Times New Roman" w:hAnsi="Times New Roman" w:cs="Times New Roman"/>
                <w:b/>
                <w:sz w:val="24"/>
                <w:szCs w:val="24"/>
              </w:rPr>
              <w:t xml:space="preserve">ИТОГО: </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80</w:t>
            </w:r>
          </w:p>
        </w:tc>
        <w:tc>
          <w:tcPr>
            <w:tcW w:w="621" w:type="dxa"/>
          </w:tcPr>
          <w:p w:rsidR="005F36F4" w:rsidRPr="00574105" w:rsidRDefault="005F36F4" w:rsidP="008A7BE0">
            <w:pPr>
              <w:rPr>
                <w:rFonts w:ascii="Times New Roman" w:hAnsi="Times New Roman" w:cs="Times New Roman"/>
                <w:sz w:val="24"/>
                <w:szCs w:val="24"/>
              </w:rPr>
            </w:pP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20</w:t>
            </w:r>
          </w:p>
        </w:tc>
        <w:tc>
          <w:tcPr>
            <w:tcW w:w="692" w:type="dxa"/>
          </w:tcPr>
          <w:p w:rsidR="005F36F4" w:rsidRPr="00574105" w:rsidRDefault="005F36F4" w:rsidP="008A7BE0">
            <w:pPr>
              <w:rPr>
                <w:rFonts w:ascii="Times New Roman" w:hAnsi="Times New Roman" w:cs="Times New Roman"/>
                <w:sz w:val="24"/>
                <w:szCs w:val="24"/>
              </w:rPr>
            </w:pP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64</w:t>
            </w:r>
          </w:p>
        </w:tc>
        <w:tc>
          <w:tcPr>
            <w:tcW w:w="667" w:type="dxa"/>
          </w:tcPr>
          <w:p w:rsidR="005F36F4" w:rsidRPr="00574105" w:rsidRDefault="005F36F4" w:rsidP="008A7BE0">
            <w:pPr>
              <w:rPr>
                <w:rFonts w:ascii="Times New Roman" w:hAnsi="Times New Roman" w:cs="Times New Roman"/>
                <w:sz w:val="24"/>
                <w:szCs w:val="24"/>
              </w:rPr>
            </w:pP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36</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bl>
    <w:p w:rsidR="00FE4E9A" w:rsidRDefault="00FE4E9A" w:rsidP="00FE4E9A">
      <w:pPr>
        <w:spacing w:after="0" w:line="300" w:lineRule="auto"/>
        <w:jc w:val="both"/>
        <w:rPr>
          <w:rFonts w:ascii="Times New Roman" w:hAnsi="Times New Roman" w:cs="Times New Roman"/>
          <w:sz w:val="24"/>
          <w:szCs w:val="24"/>
        </w:rPr>
      </w:pPr>
    </w:p>
    <w:p w:rsidR="00AD5A28" w:rsidRPr="00FE4E9A" w:rsidRDefault="005F36F4" w:rsidP="00FE4E9A">
      <w:pPr>
        <w:spacing w:after="0" w:line="300" w:lineRule="auto"/>
        <w:jc w:val="both"/>
        <w:rPr>
          <w:rFonts w:ascii="Times New Roman" w:hAnsi="Times New Roman" w:cs="Times New Roman"/>
          <w:b/>
          <w:sz w:val="24"/>
          <w:szCs w:val="24"/>
        </w:rPr>
      </w:pPr>
      <w:r w:rsidRPr="00FE4E9A">
        <w:rPr>
          <w:rFonts w:ascii="Times New Roman" w:hAnsi="Times New Roman" w:cs="Times New Roman"/>
          <w:b/>
          <w:sz w:val="24"/>
          <w:szCs w:val="24"/>
        </w:rPr>
        <w:t>Подготовительная группа:</w:t>
      </w:r>
    </w:p>
    <w:tbl>
      <w:tblPr>
        <w:tblStyle w:val="a4"/>
        <w:tblW w:w="9759" w:type="dxa"/>
        <w:tblLayout w:type="fixed"/>
        <w:tblLook w:val="04A0"/>
      </w:tblPr>
      <w:tblGrid>
        <w:gridCol w:w="1668"/>
        <w:gridCol w:w="724"/>
        <w:gridCol w:w="705"/>
        <w:gridCol w:w="754"/>
        <w:gridCol w:w="663"/>
        <w:gridCol w:w="621"/>
        <w:gridCol w:w="655"/>
        <w:gridCol w:w="692"/>
        <w:gridCol w:w="626"/>
        <w:gridCol w:w="667"/>
        <w:gridCol w:w="708"/>
        <w:gridCol w:w="621"/>
        <w:gridCol w:w="655"/>
      </w:tblGrid>
      <w:tr w:rsidR="005F36F4" w:rsidRPr="00574105" w:rsidTr="008A7BE0">
        <w:tc>
          <w:tcPr>
            <w:tcW w:w="1668" w:type="dxa"/>
            <w:vMerge w:val="restart"/>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ОО</w:t>
            </w:r>
          </w:p>
        </w:tc>
        <w:tc>
          <w:tcPr>
            <w:tcW w:w="4122" w:type="dxa"/>
            <w:gridSpan w:val="6"/>
          </w:tcPr>
          <w:p w:rsidR="005F36F4" w:rsidRPr="00574105" w:rsidRDefault="005F36F4"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Начало года</w:t>
            </w:r>
          </w:p>
        </w:tc>
        <w:tc>
          <w:tcPr>
            <w:tcW w:w="3969" w:type="dxa"/>
            <w:gridSpan w:val="6"/>
          </w:tcPr>
          <w:p w:rsidR="005F36F4" w:rsidRPr="00574105" w:rsidRDefault="005F36F4"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Конец года</w:t>
            </w:r>
          </w:p>
        </w:tc>
      </w:tr>
      <w:tr w:rsidR="005F36F4" w:rsidRPr="00574105" w:rsidTr="008A7BE0">
        <w:tc>
          <w:tcPr>
            <w:tcW w:w="1668" w:type="dxa"/>
            <w:vMerge/>
          </w:tcPr>
          <w:p w:rsidR="005F36F4" w:rsidRPr="00574105" w:rsidRDefault="005F36F4" w:rsidP="008A7BE0">
            <w:pPr>
              <w:rPr>
                <w:rFonts w:ascii="Times New Roman" w:hAnsi="Times New Roman" w:cs="Times New Roman"/>
                <w:sz w:val="24"/>
                <w:szCs w:val="24"/>
              </w:rPr>
            </w:pPr>
          </w:p>
        </w:tc>
        <w:tc>
          <w:tcPr>
            <w:tcW w:w="1429"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 xml:space="preserve">Высокий </w:t>
            </w:r>
          </w:p>
        </w:tc>
        <w:tc>
          <w:tcPr>
            <w:tcW w:w="1417"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c>
          <w:tcPr>
            <w:tcW w:w="1318"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Высокий</w:t>
            </w:r>
          </w:p>
        </w:tc>
        <w:tc>
          <w:tcPr>
            <w:tcW w:w="1375"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r>
      <w:tr w:rsidR="005F36F4" w:rsidRPr="00574105" w:rsidTr="008A7BE0">
        <w:tc>
          <w:tcPr>
            <w:tcW w:w="1668" w:type="dxa"/>
            <w:vMerge/>
          </w:tcPr>
          <w:p w:rsidR="005F36F4" w:rsidRPr="00574105" w:rsidRDefault="005F36F4" w:rsidP="008A7BE0">
            <w:pPr>
              <w:rPr>
                <w:rFonts w:ascii="Times New Roman" w:hAnsi="Times New Roman" w:cs="Times New Roman"/>
                <w:sz w:val="24"/>
                <w:szCs w:val="24"/>
              </w:rPr>
            </w:pPr>
          </w:p>
        </w:tc>
        <w:tc>
          <w:tcPr>
            <w:tcW w:w="724"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5"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754"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63"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92"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26"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67"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Физическое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20</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17</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Познавательное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19</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15</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89</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11</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 xml:space="preserve">Речевое </w:t>
            </w:r>
          </w:p>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19</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16</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90</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Художественно-эстетическое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18</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17</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Социально-коммуникативное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20</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15</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89</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11</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rPr>
          <w:trHeight w:val="661"/>
        </w:trPr>
        <w:tc>
          <w:tcPr>
            <w:tcW w:w="1668" w:type="dxa"/>
          </w:tcPr>
          <w:p w:rsidR="005F36F4" w:rsidRPr="00574105" w:rsidRDefault="005F36F4" w:rsidP="008A7BE0">
            <w:pPr>
              <w:rPr>
                <w:rFonts w:ascii="Times New Roman" w:hAnsi="Times New Roman" w:cs="Times New Roman"/>
                <w:b/>
                <w:sz w:val="24"/>
                <w:szCs w:val="24"/>
              </w:rPr>
            </w:pPr>
            <w:r w:rsidRPr="00574105">
              <w:rPr>
                <w:rFonts w:ascii="Times New Roman" w:hAnsi="Times New Roman" w:cs="Times New Roman"/>
                <w:b/>
                <w:sz w:val="24"/>
                <w:szCs w:val="24"/>
              </w:rPr>
              <w:t xml:space="preserve">ИТОГО: </w:t>
            </w:r>
          </w:p>
        </w:tc>
        <w:tc>
          <w:tcPr>
            <w:tcW w:w="724" w:type="dxa"/>
          </w:tcPr>
          <w:p w:rsidR="005F36F4" w:rsidRPr="00574105" w:rsidRDefault="005F36F4" w:rsidP="008A7BE0">
            <w:pPr>
              <w:rPr>
                <w:rFonts w:ascii="Times New Roman" w:hAnsi="Times New Roman" w:cs="Times New Roman"/>
                <w:sz w:val="24"/>
                <w:szCs w:val="24"/>
              </w:rPr>
            </w:pP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w:t>
            </w:r>
          </w:p>
        </w:tc>
        <w:tc>
          <w:tcPr>
            <w:tcW w:w="754" w:type="dxa"/>
          </w:tcPr>
          <w:p w:rsidR="005F36F4" w:rsidRPr="00574105" w:rsidRDefault="005F36F4" w:rsidP="008A7BE0">
            <w:pPr>
              <w:rPr>
                <w:rFonts w:ascii="Times New Roman" w:hAnsi="Times New Roman" w:cs="Times New Roman"/>
                <w:sz w:val="24"/>
                <w:szCs w:val="24"/>
              </w:rPr>
            </w:pP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92</w:t>
            </w:r>
          </w:p>
        </w:tc>
        <w:tc>
          <w:tcPr>
            <w:tcW w:w="621" w:type="dxa"/>
          </w:tcPr>
          <w:p w:rsidR="005F36F4" w:rsidRPr="00574105" w:rsidRDefault="005F36F4" w:rsidP="008A7BE0">
            <w:pPr>
              <w:rPr>
                <w:rFonts w:ascii="Times New Roman" w:hAnsi="Times New Roman" w:cs="Times New Roman"/>
                <w:sz w:val="24"/>
                <w:szCs w:val="24"/>
              </w:rPr>
            </w:pP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w:t>
            </w:r>
          </w:p>
        </w:tc>
        <w:tc>
          <w:tcPr>
            <w:tcW w:w="692" w:type="dxa"/>
          </w:tcPr>
          <w:p w:rsidR="005F36F4" w:rsidRPr="00574105" w:rsidRDefault="005F36F4" w:rsidP="008A7BE0">
            <w:pPr>
              <w:rPr>
                <w:rFonts w:ascii="Times New Roman" w:hAnsi="Times New Roman" w:cs="Times New Roman"/>
                <w:sz w:val="24"/>
                <w:szCs w:val="24"/>
              </w:rPr>
            </w:pP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94</w:t>
            </w:r>
          </w:p>
        </w:tc>
        <w:tc>
          <w:tcPr>
            <w:tcW w:w="667" w:type="dxa"/>
          </w:tcPr>
          <w:p w:rsidR="005F36F4" w:rsidRPr="00574105" w:rsidRDefault="005F36F4" w:rsidP="008A7BE0">
            <w:pPr>
              <w:rPr>
                <w:rFonts w:ascii="Times New Roman" w:hAnsi="Times New Roman" w:cs="Times New Roman"/>
                <w:sz w:val="24"/>
                <w:szCs w:val="24"/>
              </w:rPr>
            </w:pP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w:t>
            </w:r>
          </w:p>
        </w:tc>
        <w:tc>
          <w:tcPr>
            <w:tcW w:w="621" w:type="dxa"/>
          </w:tcPr>
          <w:p w:rsidR="005F36F4" w:rsidRPr="00574105" w:rsidRDefault="005F36F4" w:rsidP="008A7BE0">
            <w:pPr>
              <w:rPr>
                <w:rFonts w:ascii="Times New Roman" w:hAnsi="Times New Roman" w:cs="Times New Roman"/>
                <w:sz w:val="24"/>
                <w:szCs w:val="24"/>
              </w:rPr>
            </w:pPr>
          </w:p>
        </w:tc>
        <w:tc>
          <w:tcPr>
            <w:tcW w:w="655" w:type="dxa"/>
          </w:tcPr>
          <w:p w:rsidR="005F36F4" w:rsidRPr="00574105" w:rsidRDefault="005F36F4" w:rsidP="008A7BE0">
            <w:pPr>
              <w:rPr>
                <w:rFonts w:ascii="Times New Roman" w:hAnsi="Times New Roman" w:cs="Times New Roman"/>
                <w:sz w:val="24"/>
                <w:szCs w:val="24"/>
              </w:rPr>
            </w:pPr>
          </w:p>
        </w:tc>
      </w:tr>
    </w:tbl>
    <w:p w:rsidR="00FE4E9A" w:rsidRPr="00FE4E9A" w:rsidRDefault="00FE4E9A" w:rsidP="00FE4E9A">
      <w:pPr>
        <w:pStyle w:val="a5"/>
        <w:spacing w:line="300" w:lineRule="auto"/>
        <w:ind w:left="249" w:right="266" w:firstLine="709"/>
      </w:pPr>
    </w:p>
    <w:p w:rsidR="00396BA3" w:rsidRPr="00FE4E9A" w:rsidRDefault="00396BA3" w:rsidP="00FE4E9A">
      <w:pPr>
        <w:pStyle w:val="a5"/>
        <w:spacing w:line="300" w:lineRule="auto"/>
        <w:ind w:left="249" w:right="266" w:firstLine="709"/>
      </w:pPr>
      <w:r w:rsidRPr="00FE4E9A">
        <w:t xml:space="preserve">Итоги мониторинга 2021-2022 учебного года демонстрируют позитивную динамику по сравнению с результатами мониторинга на начало и конец года. </w:t>
      </w:r>
    </w:p>
    <w:p w:rsidR="00302672" w:rsidRPr="00FE4E9A" w:rsidRDefault="00302672" w:rsidP="00FE4E9A">
      <w:pPr>
        <w:pStyle w:val="1"/>
        <w:spacing w:line="300" w:lineRule="auto"/>
        <w:ind w:left="0" w:firstLine="567"/>
      </w:pPr>
      <w:r w:rsidRPr="00FE4E9A">
        <w:t>Рекомендации:</w:t>
      </w:r>
    </w:p>
    <w:p w:rsidR="00302672" w:rsidRPr="00FE4E9A" w:rsidRDefault="00302672" w:rsidP="00FE4E9A">
      <w:pPr>
        <w:pStyle w:val="a5"/>
        <w:spacing w:line="300" w:lineRule="auto"/>
        <w:ind w:left="0" w:right="268" w:firstLine="567"/>
      </w:pPr>
      <w:r w:rsidRPr="00FE4E9A">
        <w:t>1.</w:t>
      </w:r>
      <w:r w:rsidRPr="00FE4E9A">
        <w:rPr>
          <w:spacing w:val="1"/>
        </w:rPr>
        <w:t xml:space="preserve"> </w:t>
      </w:r>
      <w:r w:rsidRPr="00FE4E9A">
        <w:t>Вести</w:t>
      </w:r>
      <w:r w:rsidRPr="00FE4E9A">
        <w:rPr>
          <w:spacing w:val="1"/>
        </w:rPr>
        <w:t xml:space="preserve"> </w:t>
      </w:r>
      <w:r w:rsidRPr="00FE4E9A">
        <w:t>целенаправленную</w:t>
      </w:r>
      <w:r w:rsidRPr="00FE4E9A">
        <w:rPr>
          <w:spacing w:val="1"/>
        </w:rPr>
        <w:t xml:space="preserve"> </w:t>
      </w:r>
      <w:r w:rsidRPr="00FE4E9A">
        <w:t>работу</w:t>
      </w:r>
      <w:r w:rsidRPr="00FE4E9A">
        <w:rPr>
          <w:spacing w:val="1"/>
        </w:rPr>
        <w:t xml:space="preserve"> </w:t>
      </w:r>
      <w:r w:rsidRPr="00FE4E9A">
        <w:t>по</w:t>
      </w:r>
      <w:r w:rsidRPr="00FE4E9A">
        <w:rPr>
          <w:spacing w:val="1"/>
        </w:rPr>
        <w:t xml:space="preserve"> </w:t>
      </w:r>
      <w:r w:rsidRPr="00FE4E9A">
        <w:t>повышению</w:t>
      </w:r>
      <w:r w:rsidRPr="00FE4E9A">
        <w:rPr>
          <w:spacing w:val="1"/>
        </w:rPr>
        <w:t xml:space="preserve"> </w:t>
      </w:r>
      <w:r w:rsidRPr="00FE4E9A">
        <w:t>качества</w:t>
      </w:r>
      <w:r w:rsidRPr="00FE4E9A">
        <w:rPr>
          <w:spacing w:val="1"/>
        </w:rPr>
        <w:t xml:space="preserve"> </w:t>
      </w:r>
      <w:r w:rsidRPr="00FE4E9A">
        <w:t>освоения</w:t>
      </w:r>
      <w:r w:rsidRPr="00FE4E9A">
        <w:rPr>
          <w:spacing w:val="1"/>
        </w:rPr>
        <w:t xml:space="preserve"> </w:t>
      </w:r>
      <w:r w:rsidRPr="00FE4E9A">
        <w:t>программного</w:t>
      </w:r>
      <w:r w:rsidRPr="00FE4E9A">
        <w:rPr>
          <w:spacing w:val="1"/>
        </w:rPr>
        <w:t xml:space="preserve"> </w:t>
      </w:r>
      <w:r w:rsidRPr="00FE4E9A">
        <w:t>материала</w:t>
      </w:r>
      <w:r w:rsidRPr="00FE4E9A">
        <w:rPr>
          <w:spacing w:val="1"/>
        </w:rPr>
        <w:t xml:space="preserve"> </w:t>
      </w:r>
      <w:r w:rsidRPr="00FE4E9A">
        <w:t>по</w:t>
      </w:r>
      <w:r w:rsidRPr="00FE4E9A">
        <w:rPr>
          <w:spacing w:val="1"/>
        </w:rPr>
        <w:t xml:space="preserve">  </w:t>
      </w:r>
      <w:r w:rsidRPr="00FE4E9A">
        <w:t>образовательным</w:t>
      </w:r>
      <w:r w:rsidRPr="00FE4E9A">
        <w:rPr>
          <w:spacing w:val="1"/>
        </w:rPr>
        <w:t xml:space="preserve"> </w:t>
      </w:r>
      <w:r w:rsidRPr="00FE4E9A">
        <w:t>областям: «</w:t>
      </w:r>
      <w:r w:rsidR="00324BF9" w:rsidRPr="00FE4E9A">
        <w:t>Художественно-эстетическое развитие</w:t>
      </w:r>
      <w:r w:rsidRPr="00FE4E9A">
        <w:t>», «Познавательное развитие», «Речевое развитие»;</w:t>
      </w:r>
    </w:p>
    <w:p w:rsidR="00302672" w:rsidRPr="00FE4E9A" w:rsidRDefault="00302672" w:rsidP="00FE4E9A">
      <w:pPr>
        <w:pStyle w:val="a5"/>
        <w:spacing w:line="300" w:lineRule="auto"/>
        <w:ind w:left="0" w:right="268" w:firstLine="567"/>
      </w:pPr>
      <w:r w:rsidRPr="00FE4E9A">
        <w:t xml:space="preserve">2. Усилить </w:t>
      </w:r>
      <w:proofErr w:type="gramStart"/>
      <w:r w:rsidRPr="00FE4E9A">
        <w:t>контроль за</w:t>
      </w:r>
      <w:proofErr w:type="gramEnd"/>
      <w:r w:rsidRPr="00FE4E9A">
        <w:t xml:space="preserve"> организацией НОД и индивидуальной работы с детьми;</w:t>
      </w:r>
    </w:p>
    <w:p w:rsidR="00302672" w:rsidRPr="00FE4E9A" w:rsidRDefault="00302672" w:rsidP="00FE4E9A">
      <w:pPr>
        <w:pStyle w:val="a5"/>
        <w:spacing w:line="300" w:lineRule="auto"/>
        <w:ind w:left="0" w:right="268" w:firstLine="567"/>
      </w:pPr>
      <w:r w:rsidRPr="00FE4E9A">
        <w:lastRenderedPageBreak/>
        <w:t>3. Осуществлять непрерывное обучение педагогов инновационным методам и приемам работы с детьми, за счет курсов повышения квалификации с применением дистанционных технологий, обучающих тренингов и семинаров, для педагогов осуществляющих образовательную деятельность с детьми с ОВЗ;</w:t>
      </w:r>
    </w:p>
    <w:p w:rsidR="00302672" w:rsidRPr="00FE4E9A" w:rsidRDefault="00302672" w:rsidP="00FE4E9A">
      <w:pPr>
        <w:pStyle w:val="a5"/>
        <w:spacing w:line="300" w:lineRule="auto"/>
        <w:ind w:left="0" w:right="268" w:firstLine="567"/>
      </w:pPr>
      <w:r w:rsidRPr="00FE4E9A">
        <w:t xml:space="preserve">4. Привлекать родителей (законных представителей) воспитанников к участию в образовательном процессе, реализации тем недели по </w:t>
      </w:r>
      <w:r w:rsidR="00BD088F" w:rsidRPr="00FE4E9A">
        <w:t>образовательной программе.</w:t>
      </w:r>
    </w:p>
    <w:p w:rsidR="00AA2ABB" w:rsidRPr="00BF1398" w:rsidRDefault="00AA2ABB" w:rsidP="00BF1398">
      <w:pPr>
        <w:spacing w:after="0" w:line="360" w:lineRule="auto"/>
        <w:rPr>
          <w:rFonts w:ascii="Times New Roman" w:hAnsi="Times New Roman" w:cs="Times New Roman"/>
          <w:sz w:val="28"/>
          <w:szCs w:val="28"/>
        </w:rPr>
      </w:pPr>
    </w:p>
    <w:p w:rsidR="00AA2ABB" w:rsidRPr="00FE4E9A" w:rsidRDefault="00C51360" w:rsidP="00FE4E9A">
      <w:pPr>
        <w:spacing w:after="0" w:line="300" w:lineRule="auto"/>
        <w:jc w:val="center"/>
        <w:rPr>
          <w:rFonts w:ascii="Times New Roman" w:hAnsi="Times New Roman" w:cs="Times New Roman"/>
          <w:b/>
          <w:sz w:val="24"/>
          <w:szCs w:val="24"/>
        </w:rPr>
      </w:pPr>
      <w:r w:rsidRPr="00FE4E9A">
        <w:rPr>
          <w:rFonts w:ascii="Times New Roman" w:hAnsi="Times New Roman" w:cs="Times New Roman"/>
          <w:b/>
          <w:sz w:val="24"/>
          <w:szCs w:val="24"/>
        </w:rPr>
        <w:t>Уровень психологической готовности детей к обучению в школе</w:t>
      </w:r>
    </w:p>
    <w:p w:rsidR="00AA2ABB" w:rsidRPr="00FE4E9A" w:rsidRDefault="00AA2ABB" w:rsidP="00FE4E9A">
      <w:pPr>
        <w:spacing w:after="0" w:line="300" w:lineRule="auto"/>
        <w:rPr>
          <w:rFonts w:ascii="Times New Roman" w:hAnsi="Times New Roman" w:cs="Times New Roman"/>
          <w:color w:val="FF0000"/>
          <w:sz w:val="24"/>
          <w:szCs w:val="24"/>
        </w:rPr>
      </w:pPr>
    </w:p>
    <w:p w:rsidR="005E44BD" w:rsidRPr="00FE4E9A" w:rsidRDefault="005E44BD"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Результат психологического обследования по определению готовно</w:t>
      </w:r>
      <w:r w:rsidR="007973EA" w:rsidRPr="00FE4E9A">
        <w:rPr>
          <w:rFonts w:ascii="Times New Roman" w:hAnsi="Times New Roman" w:cs="Times New Roman"/>
          <w:sz w:val="24"/>
          <w:szCs w:val="24"/>
        </w:rPr>
        <w:t>сти к школьному обучению на 2021</w:t>
      </w:r>
      <w:r w:rsidRPr="00FE4E9A">
        <w:rPr>
          <w:rFonts w:ascii="Times New Roman" w:hAnsi="Times New Roman" w:cs="Times New Roman"/>
          <w:sz w:val="24"/>
          <w:szCs w:val="24"/>
        </w:rPr>
        <w:t>-20</w:t>
      </w:r>
      <w:r w:rsidR="007973EA" w:rsidRPr="00FE4E9A">
        <w:rPr>
          <w:rFonts w:ascii="Times New Roman" w:hAnsi="Times New Roman" w:cs="Times New Roman"/>
          <w:sz w:val="24"/>
          <w:szCs w:val="24"/>
        </w:rPr>
        <w:t>22</w:t>
      </w:r>
      <w:r w:rsidRPr="00FE4E9A">
        <w:rPr>
          <w:rFonts w:ascii="Times New Roman" w:hAnsi="Times New Roman" w:cs="Times New Roman"/>
          <w:sz w:val="24"/>
          <w:szCs w:val="24"/>
        </w:rPr>
        <w:t xml:space="preserve"> учебный год МБДОУ «Детский сад компенсирующего вида «Кустук»</w:t>
      </w:r>
    </w:p>
    <w:p w:rsidR="005E44BD" w:rsidRPr="00FE4E9A" w:rsidRDefault="005E44BD" w:rsidP="00FE4E9A">
      <w:pPr>
        <w:spacing w:after="0" w:line="300" w:lineRule="auto"/>
        <w:ind w:firstLine="567"/>
        <w:rPr>
          <w:rFonts w:ascii="Times New Roman" w:hAnsi="Times New Roman" w:cs="Times New Roman"/>
          <w:sz w:val="24"/>
          <w:szCs w:val="24"/>
        </w:rPr>
      </w:pPr>
    </w:p>
    <w:p w:rsidR="005E44BD" w:rsidRPr="00FE4E9A" w:rsidRDefault="005E44BD" w:rsidP="00FE4E9A">
      <w:pPr>
        <w:spacing w:after="0" w:line="300" w:lineRule="auto"/>
        <w:rPr>
          <w:rFonts w:ascii="Times New Roman" w:hAnsi="Times New Roman" w:cs="Times New Roman"/>
          <w:sz w:val="24"/>
          <w:szCs w:val="24"/>
        </w:rPr>
      </w:pPr>
      <w:r w:rsidRPr="00FE4E9A">
        <w:rPr>
          <w:rFonts w:ascii="Times New Roman" w:hAnsi="Times New Roman" w:cs="Times New Roman"/>
          <w:i/>
          <w:sz w:val="24"/>
          <w:szCs w:val="24"/>
        </w:rPr>
        <w:t>Цель исследования</w:t>
      </w:r>
      <w:r w:rsidRPr="00FE4E9A">
        <w:rPr>
          <w:rFonts w:ascii="Times New Roman" w:hAnsi="Times New Roman" w:cs="Times New Roman"/>
          <w:sz w:val="24"/>
          <w:szCs w:val="24"/>
        </w:rPr>
        <w:t>: определить уровень подготовленности к обучению в школе</w:t>
      </w:r>
    </w:p>
    <w:p w:rsidR="005E44BD" w:rsidRPr="00FE4E9A" w:rsidRDefault="005E44BD" w:rsidP="00FE4E9A">
      <w:pPr>
        <w:tabs>
          <w:tab w:val="num" w:pos="142"/>
        </w:tabs>
        <w:spacing w:after="0" w:line="300" w:lineRule="auto"/>
        <w:rPr>
          <w:rFonts w:ascii="Times New Roman" w:hAnsi="Times New Roman" w:cs="Times New Roman"/>
          <w:i/>
          <w:sz w:val="24"/>
          <w:szCs w:val="24"/>
        </w:rPr>
      </w:pPr>
      <w:r w:rsidRPr="00FE4E9A">
        <w:rPr>
          <w:rFonts w:ascii="Times New Roman" w:hAnsi="Times New Roman" w:cs="Times New Roman"/>
          <w:i/>
          <w:sz w:val="24"/>
          <w:szCs w:val="24"/>
        </w:rPr>
        <w:t xml:space="preserve">Задачи:  </w:t>
      </w:r>
    </w:p>
    <w:p w:rsidR="005E44BD" w:rsidRPr="00FE4E9A" w:rsidRDefault="005E44BD" w:rsidP="00FE4E9A">
      <w:pPr>
        <w:numPr>
          <w:ilvl w:val="0"/>
          <w:numId w:val="7"/>
        </w:numPr>
        <w:tabs>
          <w:tab w:val="num" w:pos="142"/>
        </w:tabs>
        <w:spacing w:after="0" w:line="300" w:lineRule="auto"/>
        <w:ind w:left="0" w:firstLine="142"/>
        <w:rPr>
          <w:rFonts w:ascii="Times New Roman" w:hAnsi="Times New Roman" w:cs="Times New Roman"/>
          <w:sz w:val="24"/>
          <w:szCs w:val="24"/>
        </w:rPr>
      </w:pPr>
      <w:r w:rsidRPr="00FE4E9A">
        <w:rPr>
          <w:rFonts w:ascii="Times New Roman" w:hAnsi="Times New Roman" w:cs="Times New Roman"/>
          <w:sz w:val="24"/>
          <w:szCs w:val="24"/>
        </w:rPr>
        <w:t>прогноз возможных трудностей в обучении и адаптации к школе;</w:t>
      </w:r>
    </w:p>
    <w:p w:rsidR="005E44BD" w:rsidRPr="00FE4E9A" w:rsidRDefault="005E44BD" w:rsidP="00FE4E9A">
      <w:pPr>
        <w:numPr>
          <w:ilvl w:val="0"/>
          <w:numId w:val="7"/>
        </w:numPr>
        <w:tabs>
          <w:tab w:val="num" w:pos="142"/>
        </w:tabs>
        <w:spacing w:after="0" w:line="300" w:lineRule="auto"/>
        <w:ind w:left="0" w:firstLine="142"/>
        <w:rPr>
          <w:rFonts w:ascii="Times New Roman" w:hAnsi="Times New Roman" w:cs="Times New Roman"/>
          <w:sz w:val="24"/>
          <w:szCs w:val="24"/>
        </w:rPr>
      </w:pPr>
      <w:r w:rsidRPr="00FE4E9A">
        <w:rPr>
          <w:rFonts w:ascii="Times New Roman" w:hAnsi="Times New Roman" w:cs="Times New Roman"/>
          <w:sz w:val="24"/>
          <w:szCs w:val="24"/>
        </w:rPr>
        <w:t xml:space="preserve">определение направления психологической работы по подготовке к школе. </w:t>
      </w:r>
    </w:p>
    <w:p w:rsidR="005E44BD" w:rsidRPr="00FE4E9A" w:rsidRDefault="005E44BD" w:rsidP="00FE4E9A">
      <w:pPr>
        <w:numPr>
          <w:ilvl w:val="0"/>
          <w:numId w:val="6"/>
        </w:numPr>
        <w:tabs>
          <w:tab w:val="clear" w:pos="1080"/>
          <w:tab w:val="num" w:pos="142"/>
        </w:tabs>
        <w:spacing w:after="0" w:line="300" w:lineRule="auto"/>
        <w:ind w:left="0" w:firstLine="142"/>
        <w:rPr>
          <w:rFonts w:ascii="Times New Roman" w:hAnsi="Times New Roman" w:cs="Times New Roman"/>
          <w:sz w:val="24"/>
          <w:szCs w:val="24"/>
        </w:rPr>
      </w:pPr>
      <w:r w:rsidRPr="00FE4E9A">
        <w:rPr>
          <w:rFonts w:ascii="Times New Roman" w:hAnsi="Times New Roman" w:cs="Times New Roman"/>
          <w:sz w:val="24"/>
          <w:szCs w:val="24"/>
        </w:rPr>
        <w:t>Подготовительная группа</w:t>
      </w:r>
    </w:p>
    <w:p w:rsidR="005E44BD" w:rsidRPr="00FE4E9A" w:rsidRDefault="005E44BD" w:rsidP="00FE4E9A">
      <w:pPr>
        <w:numPr>
          <w:ilvl w:val="0"/>
          <w:numId w:val="6"/>
        </w:numPr>
        <w:tabs>
          <w:tab w:val="clear" w:pos="1080"/>
          <w:tab w:val="num" w:pos="142"/>
        </w:tabs>
        <w:spacing w:after="0" w:line="300" w:lineRule="auto"/>
        <w:ind w:left="0" w:firstLine="142"/>
        <w:rPr>
          <w:rFonts w:ascii="Times New Roman" w:hAnsi="Times New Roman" w:cs="Times New Roman"/>
          <w:sz w:val="24"/>
          <w:szCs w:val="24"/>
        </w:rPr>
      </w:pPr>
      <w:r w:rsidRPr="00FE4E9A">
        <w:rPr>
          <w:rFonts w:ascii="Times New Roman" w:hAnsi="Times New Roman" w:cs="Times New Roman"/>
          <w:sz w:val="24"/>
          <w:szCs w:val="24"/>
        </w:rPr>
        <w:t>Основной возраст группы 6-7 лет</w:t>
      </w:r>
    </w:p>
    <w:p w:rsidR="005E44BD" w:rsidRPr="00FE4E9A" w:rsidRDefault="005E44BD" w:rsidP="00FE4E9A">
      <w:pPr>
        <w:numPr>
          <w:ilvl w:val="0"/>
          <w:numId w:val="6"/>
        </w:numPr>
        <w:tabs>
          <w:tab w:val="clear" w:pos="1080"/>
          <w:tab w:val="num" w:pos="142"/>
        </w:tabs>
        <w:spacing w:after="0" w:line="300" w:lineRule="auto"/>
        <w:ind w:left="0" w:firstLine="142"/>
        <w:rPr>
          <w:rFonts w:ascii="Times New Roman" w:hAnsi="Times New Roman" w:cs="Times New Roman"/>
          <w:sz w:val="24"/>
          <w:szCs w:val="24"/>
        </w:rPr>
      </w:pPr>
      <w:r w:rsidRPr="00FE4E9A">
        <w:rPr>
          <w:rFonts w:ascii="Times New Roman" w:hAnsi="Times New Roman" w:cs="Times New Roman"/>
          <w:sz w:val="24"/>
          <w:szCs w:val="24"/>
        </w:rPr>
        <w:t>Дата обследования: _апрель-май 2021г</w:t>
      </w:r>
    </w:p>
    <w:p w:rsidR="005E44BD" w:rsidRPr="00FE4E9A" w:rsidRDefault="005E44BD" w:rsidP="00FE4E9A">
      <w:pPr>
        <w:tabs>
          <w:tab w:val="num" w:pos="142"/>
        </w:tabs>
        <w:spacing w:after="0" w:line="300" w:lineRule="auto"/>
        <w:ind w:firstLine="567"/>
        <w:rPr>
          <w:rFonts w:ascii="Times New Roman" w:hAnsi="Times New Roman" w:cs="Times New Roman"/>
          <w:sz w:val="24"/>
          <w:szCs w:val="24"/>
        </w:rPr>
      </w:pPr>
      <w:r w:rsidRPr="00FE4E9A">
        <w:rPr>
          <w:rFonts w:ascii="Times New Roman" w:hAnsi="Times New Roman" w:cs="Times New Roman"/>
          <w:sz w:val="24"/>
          <w:szCs w:val="24"/>
        </w:rPr>
        <w:t xml:space="preserve">Выбор методик психодиагностического исследования из методического пособия </w:t>
      </w:r>
      <w:proofErr w:type="spellStart"/>
      <w:r w:rsidRPr="00FE4E9A">
        <w:rPr>
          <w:rFonts w:ascii="Times New Roman" w:hAnsi="Times New Roman" w:cs="Times New Roman"/>
          <w:sz w:val="24"/>
          <w:szCs w:val="24"/>
        </w:rPr>
        <w:t>Ю.А.Афонькиной</w:t>
      </w:r>
      <w:proofErr w:type="spellEnd"/>
      <w:r w:rsidRPr="00FE4E9A">
        <w:rPr>
          <w:rFonts w:ascii="Times New Roman" w:hAnsi="Times New Roman" w:cs="Times New Roman"/>
          <w:sz w:val="24"/>
          <w:szCs w:val="24"/>
        </w:rPr>
        <w:t>, Т.Э. Белотелова, О.Е. Борисова:</w:t>
      </w:r>
    </w:p>
    <w:p w:rsidR="005E44BD" w:rsidRPr="00FE4E9A" w:rsidRDefault="005E44BD" w:rsidP="00FE4E9A">
      <w:pPr>
        <w:numPr>
          <w:ilvl w:val="0"/>
          <w:numId w:val="8"/>
        </w:numPr>
        <w:tabs>
          <w:tab w:val="num" w:pos="142"/>
        </w:tabs>
        <w:spacing w:after="0" w:line="300" w:lineRule="auto"/>
        <w:ind w:left="0" w:firstLine="0"/>
        <w:rPr>
          <w:rFonts w:ascii="Times New Roman" w:hAnsi="Times New Roman" w:cs="Times New Roman"/>
          <w:sz w:val="24"/>
          <w:szCs w:val="24"/>
        </w:rPr>
      </w:pPr>
      <w:r w:rsidRPr="00FE4E9A">
        <w:rPr>
          <w:rFonts w:ascii="Times New Roman" w:hAnsi="Times New Roman" w:cs="Times New Roman"/>
          <w:sz w:val="24"/>
          <w:szCs w:val="24"/>
        </w:rPr>
        <w:t xml:space="preserve">Цветные прогрессивные матрицы </w:t>
      </w:r>
      <w:proofErr w:type="spellStart"/>
      <w:r w:rsidRPr="00FE4E9A">
        <w:rPr>
          <w:rFonts w:ascii="Times New Roman" w:hAnsi="Times New Roman" w:cs="Times New Roman"/>
          <w:sz w:val="24"/>
          <w:szCs w:val="24"/>
        </w:rPr>
        <w:t>Равена</w:t>
      </w:r>
      <w:proofErr w:type="spellEnd"/>
      <w:r w:rsidRPr="00FE4E9A">
        <w:rPr>
          <w:rFonts w:ascii="Times New Roman" w:hAnsi="Times New Roman" w:cs="Times New Roman"/>
          <w:sz w:val="24"/>
          <w:szCs w:val="24"/>
        </w:rPr>
        <w:t>;</w:t>
      </w:r>
    </w:p>
    <w:p w:rsidR="005E44BD" w:rsidRPr="00FE4E9A" w:rsidRDefault="005E44BD" w:rsidP="00FE4E9A">
      <w:pPr>
        <w:numPr>
          <w:ilvl w:val="0"/>
          <w:numId w:val="8"/>
        </w:numPr>
        <w:tabs>
          <w:tab w:val="num" w:pos="142"/>
        </w:tabs>
        <w:spacing w:after="0" w:line="300" w:lineRule="auto"/>
        <w:ind w:left="0" w:firstLine="0"/>
        <w:rPr>
          <w:rFonts w:ascii="Times New Roman" w:hAnsi="Times New Roman" w:cs="Times New Roman"/>
          <w:sz w:val="24"/>
          <w:szCs w:val="24"/>
        </w:rPr>
      </w:pPr>
      <w:r w:rsidRPr="00FE4E9A">
        <w:rPr>
          <w:rFonts w:ascii="Times New Roman" w:hAnsi="Times New Roman" w:cs="Times New Roman"/>
          <w:sz w:val="24"/>
          <w:szCs w:val="24"/>
        </w:rPr>
        <w:t xml:space="preserve">Методика «Перцептивное моделирование» В. В. </w:t>
      </w:r>
      <w:proofErr w:type="spellStart"/>
      <w:r w:rsidRPr="00FE4E9A">
        <w:rPr>
          <w:rFonts w:ascii="Times New Roman" w:hAnsi="Times New Roman" w:cs="Times New Roman"/>
          <w:sz w:val="24"/>
          <w:szCs w:val="24"/>
        </w:rPr>
        <w:t>Холмовская</w:t>
      </w:r>
      <w:proofErr w:type="spellEnd"/>
      <w:r w:rsidRPr="00FE4E9A">
        <w:rPr>
          <w:rFonts w:ascii="Times New Roman" w:hAnsi="Times New Roman" w:cs="Times New Roman"/>
          <w:sz w:val="24"/>
          <w:szCs w:val="24"/>
        </w:rPr>
        <w:t>;</w:t>
      </w:r>
    </w:p>
    <w:p w:rsidR="005E44BD" w:rsidRPr="00FE4E9A" w:rsidRDefault="005E44BD" w:rsidP="00FE4E9A">
      <w:pPr>
        <w:numPr>
          <w:ilvl w:val="0"/>
          <w:numId w:val="8"/>
        </w:numPr>
        <w:tabs>
          <w:tab w:val="num" w:pos="142"/>
        </w:tabs>
        <w:spacing w:after="0" w:line="300" w:lineRule="auto"/>
        <w:ind w:left="0" w:firstLine="0"/>
        <w:rPr>
          <w:rFonts w:ascii="Times New Roman" w:hAnsi="Times New Roman" w:cs="Times New Roman"/>
          <w:sz w:val="24"/>
          <w:szCs w:val="24"/>
        </w:rPr>
      </w:pPr>
      <w:r w:rsidRPr="00FE4E9A">
        <w:rPr>
          <w:rFonts w:ascii="Times New Roman" w:hAnsi="Times New Roman" w:cs="Times New Roman"/>
          <w:sz w:val="24"/>
          <w:szCs w:val="24"/>
        </w:rPr>
        <w:t xml:space="preserve">Механической памяти «Десять слов» А. Р. </w:t>
      </w:r>
      <w:proofErr w:type="spellStart"/>
      <w:r w:rsidRPr="00FE4E9A">
        <w:rPr>
          <w:rFonts w:ascii="Times New Roman" w:hAnsi="Times New Roman" w:cs="Times New Roman"/>
          <w:sz w:val="24"/>
          <w:szCs w:val="24"/>
        </w:rPr>
        <w:t>Лурия</w:t>
      </w:r>
      <w:proofErr w:type="spellEnd"/>
      <w:r w:rsidRPr="00FE4E9A">
        <w:rPr>
          <w:rFonts w:ascii="Times New Roman" w:hAnsi="Times New Roman" w:cs="Times New Roman"/>
          <w:sz w:val="24"/>
          <w:szCs w:val="24"/>
        </w:rPr>
        <w:t>;</w:t>
      </w:r>
    </w:p>
    <w:p w:rsidR="005E44BD" w:rsidRPr="00FE4E9A" w:rsidRDefault="005E44BD" w:rsidP="00FE4E9A">
      <w:pPr>
        <w:numPr>
          <w:ilvl w:val="0"/>
          <w:numId w:val="8"/>
        </w:numPr>
        <w:tabs>
          <w:tab w:val="num" w:pos="142"/>
        </w:tabs>
        <w:spacing w:after="0" w:line="300" w:lineRule="auto"/>
        <w:ind w:left="0" w:firstLine="0"/>
        <w:rPr>
          <w:rFonts w:ascii="Times New Roman" w:hAnsi="Times New Roman" w:cs="Times New Roman"/>
          <w:sz w:val="24"/>
          <w:szCs w:val="24"/>
        </w:rPr>
      </w:pPr>
      <w:r w:rsidRPr="00FE4E9A">
        <w:rPr>
          <w:rFonts w:ascii="Times New Roman" w:hAnsi="Times New Roman" w:cs="Times New Roman"/>
          <w:sz w:val="24"/>
          <w:szCs w:val="24"/>
        </w:rPr>
        <w:t>Зрительная память (10 предметов)</w:t>
      </w:r>
    </w:p>
    <w:p w:rsidR="005E44BD" w:rsidRPr="00FE4E9A" w:rsidRDefault="005E44BD" w:rsidP="00FE4E9A">
      <w:pPr>
        <w:numPr>
          <w:ilvl w:val="0"/>
          <w:numId w:val="8"/>
        </w:numPr>
        <w:tabs>
          <w:tab w:val="num" w:pos="142"/>
        </w:tabs>
        <w:spacing w:after="0" w:line="300" w:lineRule="auto"/>
        <w:ind w:left="0" w:firstLine="0"/>
        <w:rPr>
          <w:rFonts w:ascii="Times New Roman" w:hAnsi="Times New Roman" w:cs="Times New Roman"/>
          <w:sz w:val="24"/>
          <w:szCs w:val="24"/>
        </w:rPr>
      </w:pPr>
      <w:r w:rsidRPr="00FE4E9A">
        <w:rPr>
          <w:rFonts w:ascii="Times New Roman" w:hAnsi="Times New Roman" w:cs="Times New Roman"/>
          <w:sz w:val="24"/>
          <w:szCs w:val="24"/>
        </w:rPr>
        <w:t>Методика «Шифровка» Д. Векслер;</w:t>
      </w:r>
    </w:p>
    <w:p w:rsidR="005E44BD" w:rsidRPr="00FE4E9A" w:rsidRDefault="005E44BD" w:rsidP="00FE4E9A">
      <w:pPr>
        <w:numPr>
          <w:ilvl w:val="0"/>
          <w:numId w:val="8"/>
        </w:numPr>
        <w:tabs>
          <w:tab w:val="num" w:pos="142"/>
        </w:tabs>
        <w:spacing w:after="0" w:line="300" w:lineRule="auto"/>
        <w:ind w:left="0" w:firstLine="0"/>
        <w:rPr>
          <w:rFonts w:ascii="Times New Roman" w:hAnsi="Times New Roman" w:cs="Times New Roman"/>
          <w:sz w:val="24"/>
          <w:szCs w:val="24"/>
        </w:rPr>
      </w:pPr>
      <w:r w:rsidRPr="00FE4E9A">
        <w:rPr>
          <w:rFonts w:ascii="Times New Roman" w:hAnsi="Times New Roman" w:cs="Times New Roman"/>
          <w:sz w:val="24"/>
          <w:szCs w:val="24"/>
        </w:rPr>
        <w:t>Методика «Лесенка» В.Г.Шур</w:t>
      </w:r>
    </w:p>
    <w:p w:rsidR="005E44BD" w:rsidRPr="00FE4E9A" w:rsidRDefault="005E44BD" w:rsidP="00FE4E9A">
      <w:pPr>
        <w:numPr>
          <w:ilvl w:val="0"/>
          <w:numId w:val="8"/>
        </w:numPr>
        <w:tabs>
          <w:tab w:val="num" w:pos="142"/>
        </w:tabs>
        <w:spacing w:after="0" w:line="300" w:lineRule="auto"/>
        <w:ind w:left="0" w:firstLine="0"/>
        <w:rPr>
          <w:rFonts w:ascii="Times New Roman" w:hAnsi="Times New Roman" w:cs="Times New Roman"/>
          <w:sz w:val="24"/>
          <w:szCs w:val="24"/>
        </w:rPr>
      </w:pPr>
      <w:r w:rsidRPr="00FE4E9A">
        <w:rPr>
          <w:rFonts w:ascii="Times New Roman" w:hAnsi="Times New Roman" w:cs="Times New Roman"/>
          <w:sz w:val="24"/>
          <w:szCs w:val="24"/>
        </w:rPr>
        <w:t xml:space="preserve">Тест тревожности Р. </w:t>
      </w:r>
      <w:proofErr w:type="spellStart"/>
      <w:r w:rsidRPr="00FE4E9A">
        <w:rPr>
          <w:rFonts w:ascii="Times New Roman" w:hAnsi="Times New Roman" w:cs="Times New Roman"/>
          <w:sz w:val="24"/>
          <w:szCs w:val="24"/>
        </w:rPr>
        <w:t>Тэммл</w:t>
      </w:r>
      <w:proofErr w:type="spellEnd"/>
      <w:r w:rsidRPr="00FE4E9A">
        <w:rPr>
          <w:rFonts w:ascii="Times New Roman" w:hAnsi="Times New Roman" w:cs="Times New Roman"/>
          <w:sz w:val="24"/>
          <w:szCs w:val="24"/>
        </w:rPr>
        <w:t xml:space="preserve">, М. </w:t>
      </w:r>
      <w:proofErr w:type="spellStart"/>
      <w:r w:rsidRPr="00FE4E9A">
        <w:rPr>
          <w:rFonts w:ascii="Times New Roman" w:hAnsi="Times New Roman" w:cs="Times New Roman"/>
          <w:sz w:val="24"/>
          <w:szCs w:val="24"/>
        </w:rPr>
        <w:t>Дорки</w:t>
      </w:r>
      <w:proofErr w:type="spellEnd"/>
      <w:r w:rsidRPr="00FE4E9A">
        <w:rPr>
          <w:rFonts w:ascii="Times New Roman" w:hAnsi="Times New Roman" w:cs="Times New Roman"/>
          <w:sz w:val="24"/>
          <w:szCs w:val="24"/>
        </w:rPr>
        <w:t xml:space="preserve">, В. </w:t>
      </w:r>
      <w:proofErr w:type="spellStart"/>
      <w:r w:rsidRPr="00FE4E9A">
        <w:rPr>
          <w:rFonts w:ascii="Times New Roman" w:hAnsi="Times New Roman" w:cs="Times New Roman"/>
          <w:sz w:val="24"/>
          <w:szCs w:val="24"/>
        </w:rPr>
        <w:t>Амен</w:t>
      </w:r>
      <w:proofErr w:type="spellEnd"/>
      <w:r w:rsidRPr="00FE4E9A">
        <w:rPr>
          <w:rFonts w:ascii="Times New Roman" w:hAnsi="Times New Roman" w:cs="Times New Roman"/>
          <w:sz w:val="24"/>
          <w:szCs w:val="24"/>
        </w:rPr>
        <w:t>. Методика "Выбери нужное лицо".</w:t>
      </w:r>
    </w:p>
    <w:p w:rsidR="005E44BD" w:rsidRPr="00FE4E9A" w:rsidRDefault="005E44BD" w:rsidP="00FE4E9A">
      <w:pPr>
        <w:numPr>
          <w:ilvl w:val="0"/>
          <w:numId w:val="8"/>
        </w:numPr>
        <w:tabs>
          <w:tab w:val="num" w:pos="142"/>
        </w:tabs>
        <w:spacing w:after="0" w:line="300" w:lineRule="auto"/>
        <w:ind w:left="0" w:firstLine="0"/>
        <w:rPr>
          <w:rFonts w:ascii="Times New Roman" w:hAnsi="Times New Roman" w:cs="Times New Roman"/>
          <w:sz w:val="24"/>
          <w:szCs w:val="24"/>
        </w:rPr>
      </w:pPr>
      <w:r w:rsidRPr="00FE4E9A">
        <w:rPr>
          <w:rFonts w:ascii="Times New Roman" w:hAnsi="Times New Roman" w:cs="Times New Roman"/>
          <w:sz w:val="24"/>
          <w:szCs w:val="24"/>
        </w:rPr>
        <w:t xml:space="preserve">Определение готовности детей к школе </w:t>
      </w:r>
      <w:proofErr w:type="spellStart"/>
      <w:r w:rsidRPr="00FE4E9A">
        <w:rPr>
          <w:rFonts w:ascii="Times New Roman" w:hAnsi="Times New Roman" w:cs="Times New Roman"/>
          <w:sz w:val="24"/>
          <w:szCs w:val="24"/>
        </w:rPr>
        <w:t>Керна-Йирасика</w:t>
      </w:r>
      <w:proofErr w:type="spellEnd"/>
    </w:p>
    <w:p w:rsidR="005E44BD" w:rsidRPr="00FE4E9A" w:rsidRDefault="005E44BD" w:rsidP="00FE4E9A">
      <w:pPr>
        <w:numPr>
          <w:ilvl w:val="0"/>
          <w:numId w:val="8"/>
        </w:numPr>
        <w:tabs>
          <w:tab w:val="num" w:pos="142"/>
        </w:tabs>
        <w:spacing w:after="0" w:line="300" w:lineRule="auto"/>
        <w:ind w:left="0" w:firstLine="0"/>
        <w:rPr>
          <w:rFonts w:ascii="Times New Roman" w:hAnsi="Times New Roman" w:cs="Times New Roman"/>
          <w:sz w:val="24"/>
          <w:szCs w:val="24"/>
        </w:rPr>
      </w:pPr>
      <w:r w:rsidRPr="00FE4E9A">
        <w:rPr>
          <w:rFonts w:ascii="Times New Roman" w:hAnsi="Times New Roman" w:cs="Times New Roman"/>
          <w:sz w:val="24"/>
          <w:szCs w:val="24"/>
        </w:rPr>
        <w:t xml:space="preserve">Определение </w:t>
      </w:r>
      <w:proofErr w:type="spellStart"/>
      <w:r w:rsidRPr="00FE4E9A">
        <w:rPr>
          <w:rFonts w:ascii="Times New Roman" w:hAnsi="Times New Roman" w:cs="Times New Roman"/>
          <w:sz w:val="24"/>
          <w:szCs w:val="24"/>
        </w:rPr>
        <w:t>сформированности</w:t>
      </w:r>
      <w:proofErr w:type="spellEnd"/>
      <w:r w:rsidRPr="00FE4E9A">
        <w:rPr>
          <w:rFonts w:ascii="Times New Roman" w:hAnsi="Times New Roman" w:cs="Times New Roman"/>
          <w:sz w:val="24"/>
          <w:szCs w:val="24"/>
        </w:rPr>
        <w:t xml:space="preserve"> мотивов к обучению ( Т.В. </w:t>
      </w:r>
      <w:proofErr w:type="spellStart"/>
      <w:r w:rsidRPr="00FE4E9A">
        <w:rPr>
          <w:rFonts w:ascii="Times New Roman" w:hAnsi="Times New Roman" w:cs="Times New Roman"/>
          <w:sz w:val="24"/>
          <w:szCs w:val="24"/>
        </w:rPr>
        <w:t>Белова</w:t>
      </w:r>
      <w:proofErr w:type="gramStart"/>
      <w:r w:rsidRPr="00FE4E9A">
        <w:rPr>
          <w:rFonts w:ascii="Times New Roman" w:hAnsi="Times New Roman" w:cs="Times New Roman"/>
          <w:sz w:val="24"/>
          <w:szCs w:val="24"/>
        </w:rPr>
        <w:t>,В</w:t>
      </w:r>
      <w:proofErr w:type="gramEnd"/>
      <w:r w:rsidRPr="00FE4E9A">
        <w:rPr>
          <w:rFonts w:ascii="Times New Roman" w:hAnsi="Times New Roman" w:cs="Times New Roman"/>
          <w:sz w:val="24"/>
          <w:szCs w:val="24"/>
        </w:rPr>
        <w:t>.А</w:t>
      </w:r>
      <w:proofErr w:type="spellEnd"/>
      <w:r w:rsidRPr="00FE4E9A">
        <w:rPr>
          <w:rFonts w:ascii="Times New Roman" w:hAnsi="Times New Roman" w:cs="Times New Roman"/>
          <w:sz w:val="24"/>
          <w:szCs w:val="24"/>
        </w:rPr>
        <w:t>. Солнцева)</w:t>
      </w:r>
    </w:p>
    <w:p w:rsidR="005E44BD" w:rsidRPr="00FE4E9A" w:rsidRDefault="005E44BD"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Диагностику провела п</w:t>
      </w:r>
      <w:r w:rsidR="00013D6A" w:rsidRPr="00FE4E9A">
        <w:rPr>
          <w:rFonts w:ascii="Times New Roman" w:hAnsi="Times New Roman" w:cs="Times New Roman"/>
          <w:sz w:val="24"/>
          <w:szCs w:val="24"/>
        </w:rPr>
        <w:t xml:space="preserve">едагог-психолог </w:t>
      </w:r>
      <w:proofErr w:type="spellStart"/>
      <w:r w:rsidR="00013D6A" w:rsidRPr="00FE4E9A">
        <w:rPr>
          <w:rFonts w:ascii="Times New Roman" w:hAnsi="Times New Roman" w:cs="Times New Roman"/>
          <w:sz w:val="24"/>
          <w:szCs w:val="24"/>
        </w:rPr>
        <w:t>Калачикова</w:t>
      </w:r>
      <w:proofErr w:type="spellEnd"/>
      <w:r w:rsidR="00013D6A" w:rsidRPr="00FE4E9A">
        <w:rPr>
          <w:rFonts w:ascii="Times New Roman" w:hAnsi="Times New Roman" w:cs="Times New Roman"/>
          <w:sz w:val="24"/>
          <w:szCs w:val="24"/>
        </w:rPr>
        <w:t xml:space="preserve"> Валентина Михайловна. </w:t>
      </w:r>
    </w:p>
    <w:p w:rsidR="005E44BD" w:rsidRPr="00FE4E9A" w:rsidRDefault="005E44BD"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Для определения стартовых возможностей будущих первоклассников в формировании предпосылок к продуктивной учебной деятельности был проведен мониторинг развития детей 6-7 лет. Кол</w:t>
      </w:r>
      <w:r w:rsidR="007973EA" w:rsidRPr="00FE4E9A">
        <w:rPr>
          <w:rFonts w:ascii="Times New Roman" w:hAnsi="Times New Roman" w:cs="Times New Roman"/>
          <w:sz w:val="24"/>
          <w:szCs w:val="24"/>
        </w:rPr>
        <w:t xml:space="preserve">ичество продиагностированных: </w:t>
      </w:r>
      <w:r w:rsidR="00BB02D1" w:rsidRPr="00FE4E9A">
        <w:rPr>
          <w:rFonts w:ascii="Times New Roman" w:hAnsi="Times New Roman" w:cs="Times New Roman"/>
          <w:sz w:val="24"/>
          <w:szCs w:val="24"/>
        </w:rPr>
        <w:t>15 из 17 (2 – дети с ОВЗ)</w:t>
      </w:r>
      <w:r w:rsidRPr="00FE4E9A">
        <w:rPr>
          <w:rFonts w:ascii="Times New Roman" w:hAnsi="Times New Roman" w:cs="Times New Roman"/>
          <w:sz w:val="24"/>
          <w:szCs w:val="24"/>
        </w:rPr>
        <w:t xml:space="preserve"> списочного состава.  Использовался комплект материалов, позволяющих выявить уровень интеллектуального развития, произвольности, особенности личной сферы, уровень владения основными компонентами деятельности и таким образом оценить уровень готовности детей данного возраста к обучению к школе. Исследование проводилось индивидуально. </w:t>
      </w:r>
    </w:p>
    <w:p w:rsidR="005E44BD" w:rsidRPr="00FE4E9A" w:rsidRDefault="005E44BD"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Исходя из процентного соотношения, высокий уровень подготовки </w:t>
      </w:r>
      <w:r w:rsidR="003D56EB" w:rsidRPr="00FE4E9A">
        <w:rPr>
          <w:rFonts w:ascii="Times New Roman" w:hAnsi="Times New Roman" w:cs="Times New Roman"/>
          <w:sz w:val="24"/>
          <w:szCs w:val="24"/>
        </w:rPr>
        <w:t>к обучению в школе получили – 47</w:t>
      </w:r>
      <w:r w:rsidRPr="00FE4E9A">
        <w:rPr>
          <w:rFonts w:ascii="Times New Roman" w:hAnsi="Times New Roman" w:cs="Times New Roman"/>
          <w:sz w:val="24"/>
          <w:szCs w:val="24"/>
        </w:rPr>
        <w:t xml:space="preserve">% детей. Средний уровень подготовки </w:t>
      </w:r>
      <w:r w:rsidR="003D56EB" w:rsidRPr="00FE4E9A">
        <w:rPr>
          <w:rFonts w:ascii="Times New Roman" w:hAnsi="Times New Roman" w:cs="Times New Roman"/>
          <w:sz w:val="24"/>
          <w:szCs w:val="24"/>
        </w:rPr>
        <w:t>к обучению в школе получили – 53</w:t>
      </w:r>
      <w:r w:rsidRPr="00FE4E9A">
        <w:rPr>
          <w:rFonts w:ascii="Times New Roman" w:hAnsi="Times New Roman" w:cs="Times New Roman"/>
          <w:sz w:val="24"/>
          <w:szCs w:val="24"/>
        </w:rPr>
        <w:t>% детей. Низкий уровень</w:t>
      </w:r>
      <w:r w:rsidR="003D56EB" w:rsidRPr="00FE4E9A">
        <w:rPr>
          <w:rFonts w:ascii="Times New Roman" w:hAnsi="Times New Roman" w:cs="Times New Roman"/>
          <w:sz w:val="24"/>
          <w:szCs w:val="24"/>
        </w:rPr>
        <w:t xml:space="preserve"> </w:t>
      </w:r>
      <w:r w:rsidRPr="00FE4E9A">
        <w:rPr>
          <w:rFonts w:ascii="Times New Roman" w:hAnsi="Times New Roman" w:cs="Times New Roman"/>
          <w:sz w:val="24"/>
          <w:szCs w:val="24"/>
        </w:rPr>
        <w:t>- 0%.</w:t>
      </w:r>
      <w:r w:rsidR="003D56EB" w:rsidRPr="00FE4E9A">
        <w:rPr>
          <w:rFonts w:ascii="Times New Roman" w:hAnsi="Times New Roman" w:cs="Times New Roman"/>
          <w:sz w:val="24"/>
          <w:szCs w:val="24"/>
        </w:rPr>
        <w:t xml:space="preserve"> </w:t>
      </w:r>
      <w:r w:rsidRPr="00FE4E9A">
        <w:rPr>
          <w:rFonts w:ascii="Times New Roman" w:hAnsi="Times New Roman" w:cs="Times New Roman"/>
          <w:sz w:val="24"/>
          <w:szCs w:val="24"/>
        </w:rPr>
        <w:t xml:space="preserve">У детей данной группы  показатели  учебно-игровой мотивации стали более высокими, чем осенью. Небольшие затруднения вызвали задания на кратковременную память и на логическое мышление. Для детей, получивших в процессе обследования низкие показатели  различных параметров и процессов, рекомендованы игры и </w:t>
      </w:r>
      <w:r w:rsidRPr="00FE4E9A">
        <w:rPr>
          <w:rFonts w:ascii="Times New Roman" w:hAnsi="Times New Roman" w:cs="Times New Roman"/>
          <w:sz w:val="24"/>
          <w:szCs w:val="24"/>
        </w:rPr>
        <w:lastRenderedPageBreak/>
        <w:t xml:space="preserve">упражнения на развитие произвольной регуляции поведения, психических познавательных процессов, на развитие зрительно-моторной и </w:t>
      </w:r>
      <w:proofErr w:type="spellStart"/>
      <w:r w:rsidRPr="00FE4E9A">
        <w:rPr>
          <w:rFonts w:ascii="Times New Roman" w:hAnsi="Times New Roman" w:cs="Times New Roman"/>
          <w:sz w:val="24"/>
          <w:szCs w:val="24"/>
        </w:rPr>
        <w:t>слухово-моторной</w:t>
      </w:r>
      <w:proofErr w:type="spellEnd"/>
      <w:r w:rsidRPr="00FE4E9A">
        <w:rPr>
          <w:rFonts w:ascii="Times New Roman" w:hAnsi="Times New Roman" w:cs="Times New Roman"/>
          <w:sz w:val="24"/>
          <w:szCs w:val="24"/>
        </w:rPr>
        <w:t xml:space="preserve"> координации, а также игры направленные на развитие учебной мотивации. </w:t>
      </w:r>
    </w:p>
    <w:p w:rsidR="00620CBC" w:rsidRPr="00FE4E9A" w:rsidRDefault="00620CBC" w:rsidP="00FE4E9A">
      <w:pPr>
        <w:spacing w:after="0" w:line="300" w:lineRule="auto"/>
        <w:rPr>
          <w:rFonts w:ascii="Times New Roman" w:hAnsi="Times New Roman" w:cs="Times New Roman"/>
          <w:b/>
          <w:sz w:val="24"/>
          <w:szCs w:val="24"/>
        </w:rPr>
      </w:pPr>
    </w:p>
    <w:p w:rsidR="002E7914" w:rsidRPr="00FE4E9A" w:rsidRDefault="00D86F2C" w:rsidP="002E7914">
      <w:pPr>
        <w:spacing w:line="360" w:lineRule="auto"/>
        <w:jc w:val="center"/>
        <w:rPr>
          <w:rFonts w:ascii="Times New Roman" w:hAnsi="Times New Roman" w:cs="Times New Roman"/>
          <w:b/>
          <w:i/>
          <w:sz w:val="24"/>
          <w:szCs w:val="24"/>
        </w:rPr>
      </w:pPr>
      <w:r w:rsidRPr="00FE4E9A">
        <w:rPr>
          <w:rFonts w:ascii="Times New Roman" w:hAnsi="Times New Roman" w:cs="Times New Roman"/>
          <w:b/>
          <w:i/>
          <w:sz w:val="24"/>
          <w:szCs w:val="24"/>
        </w:rPr>
        <w:t>Участие педагогов в конкурсах, фестивалях, конференциях и семинарах различного уровня</w:t>
      </w:r>
    </w:p>
    <w:tbl>
      <w:tblPr>
        <w:tblStyle w:val="a4"/>
        <w:tblW w:w="9452" w:type="dxa"/>
        <w:tblInd w:w="295" w:type="dxa"/>
        <w:tblLook w:val="04A0"/>
      </w:tblPr>
      <w:tblGrid>
        <w:gridCol w:w="456"/>
        <w:gridCol w:w="1563"/>
        <w:gridCol w:w="7433"/>
      </w:tblGrid>
      <w:tr w:rsidR="002E7914" w:rsidTr="00FE4E9A">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jc w:val="center"/>
              <w:rPr>
                <w:rFonts w:ascii="Times New Roman" w:hAnsi="Times New Roman" w:cs="Times New Roman"/>
                <w:b/>
                <w:sz w:val="20"/>
              </w:rPr>
            </w:pPr>
            <w:r>
              <w:rPr>
                <w:rFonts w:ascii="Times New Roman" w:hAnsi="Times New Roman" w:cs="Times New Roman"/>
                <w:b/>
                <w:sz w:val="20"/>
              </w:rPr>
              <w:t>№</w:t>
            </w:r>
          </w:p>
        </w:tc>
        <w:tc>
          <w:tcPr>
            <w:tcW w:w="1563"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jc w:val="center"/>
              <w:rPr>
                <w:rFonts w:ascii="Times New Roman" w:hAnsi="Times New Roman" w:cs="Times New Roman"/>
                <w:b/>
                <w:sz w:val="20"/>
              </w:rPr>
            </w:pPr>
            <w:r>
              <w:rPr>
                <w:rFonts w:ascii="Times New Roman" w:hAnsi="Times New Roman" w:cs="Times New Roman"/>
                <w:b/>
                <w:sz w:val="20"/>
              </w:rPr>
              <w:t>ФИО педагога</w:t>
            </w:r>
          </w:p>
        </w:tc>
        <w:tc>
          <w:tcPr>
            <w:tcW w:w="7433"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jc w:val="center"/>
              <w:rPr>
                <w:rFonts w:ascii="Times New Roman" w:hAnsi="Times New Roman" w:cs="Times New Roman"/>
                <w:b/>
                <w:sz w:val="20"/>
              </w:rPr>
            </w:pPr>
            <w:r>
              <w:rPr>
                <w:rFonts w:ascii="Times New Roman" w:hAnsi="Times New Roman" w:cs="Times New Roman"/>
                <w:b/>
                <w:sz w:val="20"/>
              </w:rPr>
              <w:t>Мероприятия</w:t>
            </w:r>
          </w:p>
        </w:tc>
      </w:tr>
      <w:tr w:rsidR="002E7914" w:rsidRPr="00B014C7" w:rsidTr="00FE4E9A">
        <w:trPr>
          <w:trHeight w:val="630"/>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jc w:val="center"/>
              <w:rPr>
                <w:rFonts w:ascii="Times New Roman" w:hAnsi="Times New Roman" w:cs="Times New Roman"/>
                <w:sz w:val="20"/>
              </w:rPr>
            </w:pPr>
            <w:r>
              <w:rPr>
                <w:rFonts w:ascii="Times New Roman" w:hAnsi="Times New Roman" w:cs="Times New Roman"/>
                <w:sz w:val="20"/>
              </w:rPr>
              <w:t>1</w:t>
            </w:r>
          </w:p>
        </w:tc>
        <w:tc>
          <w:tcPr>
            <w:tcW w:w="1563" w:type="dxa"/>
            <w:tcBorders>
              <w:top w:val="single" w:sz="4" w:space="0" w:color="auto"/>
              <w:left w:val="single" w:sz="4" w:space="0" w:color="auto"/>
              <w:bottom w:val="single" w:sz="4" w:space="0" w:color="auto"/>
              <w:right w:val="single" w:sz="4" w:space="0" w:color="auto"/>
            </w:tcBorders>
            <w:hideMark/>
          </w:tcPr>
          <w:p w:rsidR="002E7914" w:rsidRDefault="002E7914" w:rsidP="002E7914">
            <w:pPr>
              <w:rPr>
                <w:rFonts w:ascii="Times New Roman" w:hAnsi="Times New Roman" w:cs="Times New Roman"/>
                <w:b/>
                <w:i/>
                <w:sz w:val="20"/>
                <w:szCs w:val="20"/>
              </w:rPr>
            </w:pPr>
            <w:proofErr w:type="spellStart"/>
            <w:r>
              <w:rPr>
                <w:rFonts w:ascii="Times New Roman" w:hAnsi="Times New Roman" w:cs="Times New Roman"/>
                <w:b/>
                <w:i/>
                <w:sz w:val="20"/>
                <w:szCs w:val="20"/>
              </w:rPr>
              <w:t>Ионова</w:t>
            </w:r>
            <w:proofErr w:type="spellEnd"/>
            <w:r>
              <w:rPr>
                <w:rFonts w:ascii="Times New Roman" w:hAnsi="Times New Roman" w:cs="Times New Roman"/>
                <w:b/>
                <w:i/>
                <w:sz w:val="20"/>
                <w:szCs w:val="20"/>
              </w:rPr>
              <w:t xml:space="preserve"> </w:t>
            </w:r>
          </w:p>
          <w:p w:rsidR="002E7914" w:rsidRDefault="002E7914" w:rsidP="002E7914">
            <w:pPr>
              <w:rPr>
                <w:rFonts w:ascii="Times New Roman" w:hAnsi="Times New Roman" w:cs="Times New Roman"/>
                <w:b/>
                <w:i/>
                <w:sz w:val="20"/>
                <w:szCs w:val="20"/>
              </w:rPr>
            </w:pPr>
            <w:r>
              <w:rPr>
                <w:rFonts w:ascii="Times New Roman" w:hAnsi="Times New Roman" w:cs="Times New Roman"/>
                <w:b/>
                <w:i/>
                <w:sz w:val="20"/>
                <w:szCs w:val="20"/>
              </w:rPr>
              <w:t>Алина Ионовна</w:t>
            </w:r>
          </w:p>
        </w:tc>
        <w:tc>
          <w:tcPr>
            <w:tcW w:w="7433"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5"/>
              </w:numPr>
              <w:jc w:val="both"/>
              <w:rPr>
                <w:rFonts w:ascii="Times New Roman" w:hAnsi="Times New Roman" w:cs="Times New Roman"/>
              </w:rPr>
            </w:pPr>
            <w:r>
              <w:rPr>
                <w:rFonts w:ascii="Times New Roman" w:hAnsi="Times New Roman" w:cs="Times New Roman"/>
              </w:rPr>
              <w:t xml:space="preserve">3 место в  </w:t>
            </w:r>
            <w:proofErr w:type="gramStart"/>
            <w:r>
              <w:rPr>
                <w:rFonts w:ascii="Times New Roman" w:hAnsi="Times New Roman" w:cs="Times New Roman"/>
              </w:rPr>
              <w:t>региональном</w:t>
            </w:r>
            <w:proofErr w:type="gramEnd"/>
            <w:r>
              <w:rPr>
                <w:rFonts w:ascii="Times New Roman" w:hAnsi="Times New Roman" w:cs="Times New Roman"/>
              </w:rPr>
              <w:t xml:space="preserve"> интеллектуальном онлайн-конкурсе</w:t>
            </w:r>
            <w:r w:rsidRPr="008D6771">
              <w:rPr>
                <w:rFonts w:ascii="Times New Roman" w:hAnsi="Times New Roman" w:cs="Times New Roman"/>
              </w:rPr>
              <w:t xml:space="preserve"> «СОНОРДЬУТ БЭРГЭН»,</w:t>
            </w:r>
            <w:r>
              <w:rPr>
                <w:rFonts w:ascii="Times New Roman" w:hAnsi="Times New Roman" w:cs="Times New Roman"/>
              </w:rPr>
              <w:t xml:space="preserve"> п</w:t>
            </w:r>
            <w:r w:rsidRPr="008D6771">
              <w:rPr>
                <w:rFonts w:ascii="Times New Roman" w:hAnsi="Times New Roman" w:cs="Times New Roman"/>
              </w:rPr>
              <w:t>освященн</w:t>
            </w:r>
            <w:r>
              <w:rPr>
                <w:rFonts w:ascii="Times New Roman" w:hAnsi="Times New Roman" w:cs="Times New Roman"/>
              </w:rPr>
              <w:t>ый памяти Яковлевой В.А.</w:t>
            </w:r>
          </w:p>
          <w:p w:rsidR="002E7914" w:rsidRDefault="002E7914" w:rsidP="002E7914">
            <w:pPr>
              <w:pStyle w:val="a3"/>
              <w:numPr>
                <w:ilvl w:val="0"/>
                <w:numId w:val="25"/>
              </w:numPr>
              <w:jc w:val="both"/>
              <w:rPr>
                <w:rFonts w:ascii="Times New Roman" w:hAnsi="Times New Roman" w:cs="Times New Roman"/>
              </w:rPr>
            </w:pPr>
            <w:r w:rsidRPr="008D6771">
              <w:rPr>
                <w:rFonts w:ascii="Times New Roman" w:hAnsi="Times New Roman" w:cs="Times New Roman"/>
              </w:rPr>
              <w:t>ДИПЛОМ 1 степени по итогам открытого заочного конкурса методических разработок по интеллектуальному развитию в номинации «настольная версия»</w:t>
            </w:r>
          </w:p>
          <w:p w:rsidR="002E7914" w:rsidRDefault="002E7914" w:rsidP="002E7914">
            <w:pPr>
              <w:pStyle w:val="a3"/>
              <w:numPr>
                <w:ilvl w:val="0"/>
                <w:numId w:val="25"/>
              </w:numPr>
              <w:jc w:val="both"/>
              <w:rPr>
                <w:rFonts w:ascii="Times New Roman" w:hAnsi="Times New Roman" w:cs="Times New Roman"/>
              </w:rPr>
            </w:pPr>
            <w:r w:rsidRPr="008D6771">
              <w:rPr>
                <w:rFonts w:ascii="Times New Roman" w:hAnsi="Times New Roman" w:cs="Times New Roman"/>
              </w:rPr>
              <w:t>Победитель  дистанционного фестиваля интеллектуальных игр «VILJIPTO-2021», посвященный всемирному дню семьи, всероссийскому году Науки и году Патриотизма в Вилюйском улусе.</w:t>
            </w:r>
          </w:p>
          <w:p w:rsidR="002E7914" w:rsidRDefault="002E7914" w:rsidP="002E7914">
            <w:pPr>
              <w:pStyle w:val="a3"/>
              <w:numPr>
                <w:ilvl w:val="0"/>
                <w:numId w:val="25"/>
              </w:numPr>
              <w:jc w:val="both"/>
              <w:rPr>
                <w:rFonts w:ascii="Times New Roman" w:hAnsi="Times New Roman" w:cs="Times New Roman"/>
              </w:rPr>
            </w:pPr>
            <w:r w:rsidRPr="000F4322">
              <w:rPr>
                <w:rFonts w:ascii="Times New Roman" w:hAnsi="Times New Roman" w:cs="Times New Roman"/>
              </w:rPr>
              <w:t xml:space="preserve">Сертификат о распространении на педагогическом марафоне «Дошкольное образование в </w:t>
            </w:r>
            <w:proofErr w:type="spellStart"/>
            <w:r w:rsidRPr="000F4322">
              <w:rPr>
                <w:rFonts w:ascii="Times New Roman" w:hAnsi="Times New Roman" w:cs="Times New Roman"/>
              </w:rPr>
              <w:t>Хангаласском</w:t>
            </w:r>
            <w:proofErr w:type="spellEnd"/>
            <w:r w:rsidRPr="000F4322">
              <w:rPr>
                <w:rFonts w:ascii="Times New Roman" w:hAnsi="Times New Roman" w:cs="Times New Roman"/>
              </w:rPr>
              <w:t xml:space="preserve"> улусе: от стратегии к практике»</w:t>
            </w:r>
            <w:r>
              <w:t xml:space="preserve"> </w:t>
            </w:r>
            <w:r w:rsidRPr="006D118C">
              <w:rPr>
                <w:rFonts w:ascii="Times New Roman" w:hAnsi="Times New Roman" w:cs="Times New Roman"/>
              </w:rPr>
              <w:t xml:space="preserve">по теме: </w:t>
            </w:r>
            <w:proofErr w:type="gramStart"/>
            <w:r w:rsidRPr="006D118C">
              <w:rPr>
                <w:rFonts w:ascii="Times New Roman" w:hAnsi="Times New Roman" w:cs="Times New Roman"/>
              </w:rPr>
              <w:t>ДИП</w:t>
            </w:r>
            <w:proofErr w:type="gramEnd"/>
            <w:r w:rsidRPr="006D118C">
              <w:rPr>
                <w:rFonts w:ascii="Times New Roman" w:hAnsi="Times New Roman" w:cs="Times New Roman"/>
              </w:rPr>
              <w:t xml:space="preserve"> «Таҥха-ЖИПТОманси”</w:t>
            </w:r>
          </w:p>
          <w:p w:rsidR="002E7914" w:rsidRPr="004609E5" w:rsidRDefault="002E7914" w:rsidP="002E7914">
            <w:pPr>
              <w:pStyle w:val="a3"/>
              <w:numPr>
                <w:ilvl w:val="0"/>
                <w:numId w:val="25"/>
              </w:numPr>
              <w:jc w:val="both"/>
              <w:rPr>
                <w:rFonts w:ascii="Times New Roman" w:hAnsi="Times New Roman" w:cs="Times New Roman"/>
              </w:rPr>
            </w:pPr>
            <w:r w:rsidRPr="000F4322">
              <w:rPr>
                <w:rFonts w:ascii="Times New Roman" w:hAnsi="Times New Roman" w:cs="Times New Roman"/>
              </w:rPr>
              <w:t>Сертификат за распространение педагогического опыта работы</w:t>
            </w:r>
            <w:r>
              <w:rPr>
                <w:rFonts w:ascii="Times New Roman" w:hAnsi="Times New Roman" w:cs="Times New Roman"/>
              </w:rPr>
              <w:t xml:space="preserve"> на улусном педагогическом консилиуме «Готовность детей подготовительной группы ДОУ к школьному обучению, адаптация первоклассников в условиях образовательной организации»</w:t>
            </w:r>
          </w:p>
          <w:p w:rsidR="002E7914" w:rsidRPr="000F4322" w:rsidRDefault="002E7914" w:rsidP="002E7914">
            <w:pPr>
              <w:pStyle w:val="a3"/>
              <w:numPr>
                <w:ilvl w:val="0"/>
                <w:numId w:val="25"/>
              </w:numPr>
              <w:rPr>
                <w:rFonts w:ascii="Times New Roman" w:hAnsi="Times New Roman" w:cs="Times New Roman"/>
              </w:rPr>
            </w:pPr>
            <w:r w:rsidRPr="000F4322">
              <w:rPr>
                <w:rFonts w:ascii="Times New Roman" w:hAnsi="Times New Roman" w:cs="Times New Roman"/>
              </w:rPr>
              <w:t>Сертификат за подготовку участников улусного конкурса детских рисунков «Дендропарк глазами детей»</w:t>
            </w:r>
          </w:p>
          <w:p w:rsidR="002E7914" w:rsidRPr="000B6D84" w:rsidRDefault="002E7914" w:rsidP="002E7914">
            <w:pPr>
              <w:pStyle w:val="a3"/>
              <w:numPr>
                <w:ilvl w:val="0"/>
                <w:numId w:val="25"/>
              </w:numPr>
              <w:rPr>
                <w:rFonts w:ascii="Times New Roman" w:hAnsi="Times New Roman" w:cs="Times New Roman"/>
              </w:rPr>
            </w:pPr>
            <w:r w:rsidRPr="000B6D84">
              <w:rPr>
                <w:rFonts w:ascii="Times New Roman" w:hAnsi="Times New Roman" w:cs="Times New Roman"/>
              </w:rPr>
              <w:t>Благодарственное письмо за помощь в организации  и проведении 3 Всероссийского конкурса творческих работ «Сказки, которые я люблю»</w:t>
            </w:r>
          </w:p>
          <w:p w:rsidR="002E7914" w:rsidRPr="00E501A6" w:rsidRDefault="002E7914" w:rsidP="002E7914">
            <w:pPr>
              <w:pStyle w:val="a3"/>
              <w:numPr>
                <w:ilvl w:val="0"/>
                <w:numId w:val="25"/>
              </w:numPr>
              <w:rPr>
                <w:rFonts w:ascii="Times New Roman" w:hAnsi="Times New Roman" w:cs="Times New Roman"/>
              </w:rPr>
            </w:pPr>
            <w:r w:rsidRPr="00E501A6">
              <w:rPr>
                <w:rFonts w:ascii="Times New Roman" w:hAnsi="Times New Roman" w:cs="Times New Roman"/>
              </w:rPr>
              <w:t>Сертификат за подготовку участников 3 открытого городского детского конкурса «Вилюйские узоры»</w:t>
            </w:r>
          </w:p>
          <w:p w:rsidR="002E7914" w:rsidRPr="00E501A6" w:rsidRDefault="002E7914" w:rsidP="002E7914">
            <w:pPr>
              <w:pStyle w:val="a3"/>
              <w:numPr>
                <w:ilvl w:val="0"/>
                <w:numId w:val="25"/>
              </w:numPr>
              <w:rPr>
                <w:rFonts w:ascii="Times New Roman" w:hAnsi="Times New Roman" w:cs="Times New Roman"/>
              </w:rPr>
            </w:pPr>
            <w:r w:rsidRPr="00E501A6">
              <w:rPr>
                <w:rFonts w:ascii="Times New Roman" w:hAnsi="Times New Roman" w:cs="Times New Roman"/>
              </w:rPr>
              <w:t>Сертификат об участии в обучающем семинаре, АНО ДПО Международная педагогическая академия Дошкольного образования</w:t>
            </w:r>
          </w:p>
          <w:p w:rsidR="002E7914" w:rsidRPr="00594D2C" w:rsidRDefault="002E7914" w:rsidP="002E7914">
            <w:pPr>
              <w:pStyle w:val="a3"/>
              <w:numPr>
                <w:ilvl w:val="0"/>
                <w:numId w:val="25"/>
              </w:numPr>
              <w:rPr>
                <w:rFonts w:ascii="Times New Roman" w:hAnsi="Times New Roman" w:cs="Times New Roman"/>
              </w:rPr>
            </w:pPr>
            <w:r w:rsidRPr="004609E5">
              <w:rPr>
                <w:rFonts w:ascii="Times New Roman" w:hAnsi="Times New Roman" w:cs="Times New Roman"/>
              </w:rPr>
              <w:t>Участие в практико-ориентированном семинаре “Психолого-педагогического сопровождения”</w:t>
            </w:r>
            <w:r>
              <w:rPr>
                <w:rFonts w:ascii="Times New Roman" w:hAnsi="Times New Roman" w:cs="Times New Roman"/>
              </w:rPr>
              <w:t xml:space="preserve">                  </w:t>
            </w:r>
          </w:p>
        </w:tc>
      </w:tr>
      <w:tr w:rsidR="002E7914" w:rsidTr="00FE4E9A">
        <w:trPr>
          <w:trHeight w:val="631"/>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t>2</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rPr>
                <w:rFonts w:ascii="Times New Roman" w:hAnsi="Times New Roman" w:cs="Times New Roman"/>
                <w:b/>
                <w:i/>
                <w:sz w:val="20"/>
                <w:szCs w:val="20"/>
              </w:rPr>
            </w:pPr>
            <w:r>
              <w:rPr>
                <w:rFonts w:ascii="Times New Roman" w:hAnsi="Times New Roman" w:cs="Times New Roman"/>
                <w:b/>
                <w:i/>
                <w:sz w:val="20"/>
                <w:szCs w:val="20"/>
              </w:rPr>
              <w:t>Герасимова Мария Степановна</w:t>
            </w:r>
          </w:p>
        </w:tc>
        <w:tc>
          <w:tcPr>
            <w:tcW w:w="7433"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5"/>
              </w:numPr>
              <w:jc w:val="both"/>
              <w:rPr>
                <w:rFonts w:ascii="Times New Roman" w:hAnsi="Times New Roman" w:cs="Times New Roman"/>
              </w:rPr>
            </w:pPr>
            <w:r w:rsidRPr="006D20E4">
              <w:rPr>
                <w:rFonts w:ascii="Times New Roman" w:hAnsi="Times New Roman" w:cs="Times New Roman"/>
              </w:rPr>
              <w:t>Участие во Всероссийском форуме работников дошкольного образования «ОРИЕНТИРЫ ДЕТСТВА 3.0». «Стратегия развития дошкольного образования на основе традиционных духовно-нравственных ценностей народов Российской Федерации», ноябрь 2021</w:t>
            </w:r>
          </w:p>
          <w:p w:rsidR="002E7914" w:rsidRDefault="002E7914" w:rsidP="002E7914">
            <w:pPr>
              <w:pStyle w:val="a3"/>
              <w:numPr>
                <w:ilvl w:val="0"/>
                <w:numId w:val="25"/>
              </w:numPr>
              <w:rPr>
                <w:rFonts w:ascii="Times New Roman" w:hAnsi="Times New Roman" w:cs="Times New Roman"/>
              </w:rPr>
            </w:pPr>
            <w:r w:rsidRPr="00F044A1">
              <w:rPr>
                <w:rFonts w:ascii="Times New Roman" w:hAnsi="Times New Roman" w:cs="Times New Roman"/>
              </w:rPr>
              <w:t>Участие в республиканском практико-ориентированном семинаре “Психолого-педагогическое сопровождение”</w:t>
            </w:r>
          </w:p>
          <w:p w:rsidR="002E7914" w:rsidRPr="00F044A1" w:rsidRDefault="002E7914" w:rsidP="002E7914">
            <w:pPr>
              <w:pStyle w:val="a3"/>
              <w:numPr>
                <w:ilvl w:val="0"/>
                <w:numId w:val="25"/>
              </w:numPr>
              <w:rPr>
                <w:rFonts w:ascii="Times New Roman" w:hAnsi="Times New Roman" w:cs="Times New Roman"/>
              </w:rPr>
            </w:pPr>
            <w:r>
              <w:rPr>
                <w:rFonts w:ascii="Times New Roman" w:hAnsi="Times New Roman" w:cs="Times New Roman"/>
              </w:rPr>
              <w:t xml:space="preserve">Участник муниципального фестиваля интеллектуальных игр </w:t>
            </w:r>
            <w:r w:rsidRPr="00EF7C49">
              <w:rPr>
                <w:rFonts w:ascii="Times New Roman" w:hAnsi="Times New Roman" w:cs="Times New Roman"/>
              </w:rPr>
              <w:t>«VILJIPTO-2021», посвященный всемирному дню семьи, всероссийскому году Науки и году Патриотизма в Вилюйском улусе.</w:t>
            </w:r>
          </w:p>
          <w:p w:rsidR="002E7914" w:rsidRPr="00F044A1" w:rsidRDefault="002E7914" w:rsidP="002E7914">
            <w:pPr>
              <w:pStyle w:val="a3"/>
              <w:numPr>
                <w:ilvl w:val="0"/>
                <w:numId w:val="25"/>
              </w:numPr>
              <w:rPr>
                <w:rFonts w:ascii="Times New Roman" w:hAnsi="Times New Roman" w:cs="Times New Roman"/>
              </w:rPr>
            </w:pPr>
            <w:r w:rsidRPr="00F044A1">
              <w:rPr>
                <w:rFonts w:ascii="Times New Roman" w:hAnsi="Times New Roman" w:cs="Times New Roman"/>
              </w:rPr>
              <w:t>Сертификат руководителя  за подготовку участников 3 открытого городского детского творческого конкурса-фестиваля «Вилюйские узоры»</w:t>
            </w:r>
          </w:p>
          <w:p w:rsidR="002E7914" w:rsidRPr="00EF7C49" w:rsidRDefault="002E7914" w:rsidP="002E7914">
            <w:pPr>
              <w:pStyle w:val="a3"/>
              <w:numPr>
                <w:ilvl w:val="0"/>
                <w:numId w:val="25"/>
              </w:numPr>
              <w:rPr>
                <w:rFonts w:ascii="Times New Roman" w:hAnsi="Times New Roman" w:cs="Times New Roman"/>
              </w:rPr>
            </w:pPr>
            <w:r w:rsidRPr="00EF7C49">
              <w:rPr>
                <w:rFonts w:ascii="Times New Roman" w:hAnsi="Times New Roman" w:cs="Times New Roman"/>
              </w:rPr>
              <w:t xml:space="preserve">Грамота руководителя за подготовку участников на улусном конкурсе детского творчества по </w:t>
            </w:r>
            <w:proofErr w:type="spellStart"/>
            <w:r w:rsidRPr="00EF7C49">
              <w:rPr>
                <w:rFonts w:ascii="Times New Roman" w:hAnsi="Times New Roman" w:cs="Times New Roman"/>
              </w:rPr>
              <w:t>лего-конструированию</w:t>
            </w:r>
            <w:proofErr w:type="spellEnd"/>
            <w:r w:rsidRPr="00EF7C49">
              <w:rPr>
                <w:rFonts w:ascii="Times New Roman" w:hAnsi="Times New Roman" w:cs="Times New Roman"/>
              </w:rPr>
              <w:t xml:space="preserve"> «</w:t>
            </w:r>
            <w:proofErr w:type="spellStart"/>
            <w:r w:rsidRPr="00EF7C49">
              <w:rPr>
                <w:rFonts w:ascii="Times New Roman" w:hAnsi="Times New Roman" w:cs="Times New Roman"/>
              </w:rPr>
              <w:t>Лего-профессии</w:t>
            </w:r>
            <w:proofErr w:type="spellEnd"/>
            <w:r w:rsidRPr="00EF7C49">
              <w:rPr>
                <w:rFonts w:ascii="Times New Roman" w:hAnsi="Times New Roman" w:cs="Times New Roman"/>
              </w:rPr>
              <w:t>»</w:t>
            </w:r>
          </w:p>
          <w:p w:rsidR="002E7914" w:rsidRPr="006D20E4" w:rsidRDefault="002E7914" w:rsidP="002E7914">
            <w:pPr>
              <w:pStyle w:val="a3"/>
              <w:numPr>
                <w:ilvl w:val="0"/>
                <w:numId w:val="25"/>
              </w:numPr>
              <w:jc w:val="both"/>
              <w:rPr>
                <w:rFonts w:ascii="Times New Roman" w:hAnsi="Times New Roman" w:cs="Times New Roman"/>
              </w:rPr>
            </w:pPr>
          </w:p>
        </w:tc>
      </w:tr>
      <w:tr w:rsidR="002E7914" w:rsidTr="00FE4E9A">
        <w:trPr>
          <w:trHeight w:val="757"/>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t>3</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Петрова Луиза Степановна</w:t>
            </w:r>
          </w:p>
        </w:tc>
        <w:tc>
          <w:tcPr>
            <w:tcW w:w="7433"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5"/>
              </w:numPr>
              <w:jc w:val="both"/>
              <w:rPr>
                <w:rFonts w:ascii="Times New Roman" w:hAnsi="Times New Roman" w:cs="Times New Roman"/>
              </w:rPr>
            </w:pPr>
            <w:r>
              <w:rPr>
                <w:rFonts w:ascii="Times New Roman" w:hAnsi="Times New Roman" w:cs="Times New Roman"/>
              </w:rPr>
              <w:t>Диплом руководителя за подготовку участника  муниципального этапа робототехнического фестиваля-марафона для дошкольников «ДЕТалька-2019»</w:t>
            </w:r>
          </w:p>
          <w:p w:rsidR="002E7914" w:rsidRDefault="002E7914" w:rsidP="002E7914">
            <w:pPr>
              <w:pStyle w:val="a3"/>
              <w:numPr>
                <w:ilvl w:val="0"/>
                <w:numId w:val="25"/>
              </w:numPr>
              <w:jc w:val="both"/>
              <w:rPr>
                <w:rFonts w:ascii="Times New Roman" w:hAnsi="Times New Roman" w:cs="Times New Roman"/>
              </w:rPr>
            </w:pPr>
            <w:r>
              <w:rPr>
                <w:rFonts w:ascii="Times New Roman" w:hAnsi="Times New Roman" w:cs="Times New Roman"/>
              </w:rPr>
              <w:t>Сертификат за подготовку участников в Республиканской неделе орнитологии, посвященной 75-летию Б.И. Сидорова</w:t>
            </w:r>
          </w:p>
          <w:p w:rsidR="002E7914" w:rsidRPr="00774572"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lastRenderedPageBreak/>
              <w:t>Участие в республиканском практико-ориентированном семинаре “Психолого-педагогического сопровождения”</w:t>
            </w:r>
          </w:p>
          <w:p w:rsidR="002E7914" w:rsidRDefault="002E7914" w:rsidP="002E7914">
            <w:pPr>
              <w:pStyle w:val="a3"/>
              <w:numPr>
                <w:ilvl w:val="0"/>
                <w:numId w:val="25"/>
              </w:numPr>
              <w:jc w:val="both"/>
              <w:rPr>
                <w:rFonts w:ascii="Times New Roman" w:hAnsi="Times New Roman" w:cs="Times New Roman"/>
              </w:rPr>
            </w:pPr>
            <w:r>
              <w:rPr>
                <w:rFonts w:ascii="Times New Roman" w:hAnsi="Times New Roman" w:cs="Times New Roman"/>
              </w:rPr>
              <w:t xml:space="preserve">Победитель муниципального фестиваля интеллектуальных игр </w:t>
            </w:r>
            <w:r w:rsidRPr="00A60643">
              <w:rPr>
                <w:rFonts w:ascii="Times New Roman" w:hAnsi="Times New Roman" w:cs="Times New Roman"/>
              </w:rPr>
              <w:t>«VILJIPTO-2021»</w:t>
            </w:r>
            <w:r>
              <w:rPr>
                <w:rFonts w:ascii="Times New Roman" w:hAnsi="Times New Roman" w:cs="Times New Roman"/>
              </w:rPr>
              <w:t xml:space="preserve"> «Интеллектуальная семья»</w:t>
            </w:r>
            <w:r w:rsidRPr="00A60643">
              <w:rPr>
                <w:rFonts w:ascii="Times New Roman" w:hAnsi="Times New Roman" w:cs="Times New Roman"/>
              </w:rPr>
              <w:t>, посвященный всемирному дню семьи, всероссийскому году Науки и году Патриотизма в Вилюйском улусе</w:t>
            </w:r>
          </w:p>
          <w:p w:rsidR="002E7914" w:rsidRPr="006D20E4" w:rsidRDefault="002E7914" w:rsidP="002E7914">
            <w:pPr>
              <w:pStyle w:val="a3"/>
              <w:numPr>
                <w:ilvl w:val="0"/>
                <w:numId w:val="25"/>
              </w:numPr>
              <w:jc w:val="both"/>
              <w:rPr>
                <w:rFonts w:ascii="Times New Roman" w:hAnsi="Times New Roman" w:cs="Times New Roman"/>
              </w:rPr>
            </w:pPr>
            <w:r>
              <w:rPr>
                <w:rFonts w:ascii="Times New Roman" w:hAnsi="Times New Roman" w:cs="Times New Roman"/>
              </w:rPr>
              <w:t>Диплом Победителя в номинации «За взаимодействие», тренер команды «</w:t>
            </w:r>
            <w:proofErr w:type="spellStart"/>
            <w:r>
              <w:rPr>
                <w:rFonts w:ascii="Times New Roman" w:hAnsi="Times New Roman" w:cs="Times New Roman"/>
              </w:rPr>
              <w:t>Легоботы</w:t>
            </w:r>
            <w:proofErr w:type="spellEnd"/>
            <w:r>
              <w:rPr>
                <w:rFonts w:ascii="Times New Roman" w:hAnsi="Times New Roman" w:cs="Times New Roman"/>
              </w:rPr>
              <w:t xml:space="preserve">», на региональном этапе Всероссийского Чемпионата </w:t>
            </w:r>
            <w:r>
              <w:rPr>
                <w:rFonts w:ascii="Times New Roman" w:hAnsi="Times New Roman" w:cs="Times New Roman"/>
                <w:lang w:val="en-US"/>
              </w:rPr>
              <w:t>First</w:t>
            </w:r>
            <w:r w:rsidRPr="00A60643">
              <w:rPr>
                <w:rFonts w:ascii="Times New Roman" w:hAnsi="Times New Roman" w:cs="Times New Roman"/>
              </w:rPr>
              <w:t xml:space="preserve"> </w:t>
            </w:r>
            <w:r>
              <w:rPr>
                <w:rFonts w:ascii="Times New Roman" w:hAnsi="Times New Roman" w:cs="Times New Roman"/>
                <w:lang w:val="en-US"/>
              </w:rPr>
              <w:t>Russia</w:t>
            </w:r>
            <w:r w:rsidRPr="00A60643">
              <w:rPr>
                <w:rFonts w:ascii="Times New Roman" w:hAnsi="Times New Roman" w:cs="Times New Roman"/>
              </w:rPr>
              <w:t xml:space="preserve"> </w:t>
            </w:r>
            <w:r>
              <w:rPr>
                <w:rFonts w:ascii="Times New Roman" w:hAnsi="Times New Roman" w:cs="Times New Roman"/>
                <w:lang w:val="en-US"/>
              </w:rPr>
              <w:t>Robotics</w:t>
            </w:r>
            <w:r w:rsidRPr="00A60643">
              <w:rPr>
                <w:rFonts w:ascii="Times New Roman" w:hAnsi="Times New Roman" w:cs="Times New Roman"/>
              </w:rPr>
              <w:t xml:space="preserve"> </w:t>
            </w:r>
            <w:r>
              <w:rPr>
                <w:rFonts w:ascii="Times New Roman" w:hAnsi="Times New Roman" w:cs="Times New Roman"/>
                <w:lang w:val="en-US"/>
              </w:rPr>
              <w:t>Championship</w:t>
            </w:r>
            <w:r>
              <w:rPr>
                <w:rFonts w:ascii="Times New Roman" w:hAnsi="Times New Roman" w:cs="Times New Roman"/>
              </w:rPr>
              <w:t xml:space="preserve">» в категории </w:t>
            </w:r>
            <w:r>
              <w:rPr>
                <w:rFonts w:ascii="Times New Roman" w:hAnsi="Times New Roman" w:cs="Times New Roman"/>
                <w:lang w:val="en-US"/>
              </w:rPr>
              <w:t>FLL</w:t>
            </w:r>
            <w:r w:rsidRPr="00A60643">
              <w:rPr>
                <w:rFonts w:ascii="Times New Roman" w:hAnsi="Times New Roman" w:cs="Times New Roman"/>
              </w:rPr>
              <w:t xml:space="preserve"> </w:t>
            </w:r>
            <w:r>
              <w:rPr>
                <w:rFonts w:ascii="Times New Roman" w:hAnsi="Times New Roman" w:cs="Times New Roman"/>
                <w:lang w:val="en-US"/>
              </w:rPr>
              <w:t>Junior</w:t>
            </w:r>
            <w:r w:rsidRPr="00A60643">
              <w:rPr>
                <w:rFonts w:ascii="Times New Roman" w:hAnsi="Times New Roman" w:cs="Times New Roman"/>
              </w:rPr>
              <w:t xml:space="preserve"> </w:t>
            </w:r>
            <w:r>
              <w:rPr>
                <w:rFonts w:ascii="Times New Roman" w:hAnsi="Times New Roman" w:cs="Times New Roman"/>
                <w:lang w:val="en-US"/>
              </w:rPr>
              <w:t>Discovery</w:t>
            </w:r>
            <w:r w:rsidRPr="00A60643">
              <w:rPr>
                <w:rFonts w:ascii="Times New Roman" w:hAnsi="Times New Roman" w:cs="Times New Roman"/>
              </w:rPr>
              <w:t xml:space="preserve"> </w:t>
            </w:r>
            <w:r>
              <w:rPr>
                <w:rFonts w:ascii="Times New Roman" w:hAnsi="Times New Roman" w:cs="Times New Roman"/>
              </w:rPr>
              <w:t>(4-6 лет)</w:t>
            </w:r>
          </w:p>
        </w:tc>
      </w:tr>
      <w:tr w:rsidR="002E7914" w:rsidTr="00FE4E9A">
        <w:trPr>
          <w:trHeight w:val="685"/>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lastRenderedPageBreak/>
              <w:t>4</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proofErr w:type="spellStart"/>
            <w:r>
              <w:rPr>
                <w:rFonts w:ascii="Times New Roman" w:hAnsi="Times New Roman" w:cs="Times New Roman"/>
                <w:b/>
                <w:i/>
                <w:sz w:val="20"/>
                <w:szCs w:val="20"/>
              </w:rPr>
              <w:t>Шамаева</w:t>
            </w:r>
            <w:proofErr w:type="spellEnd"/>
            <w:r>
              <w:rPr>
                <w:rFonts w:ascii="Times New Roman" w:hAnsi="Times New Roman" w:cs="Times New Roman"/>
                <w:b/>
                <w:i/>
                <w:sz w:val="20"/>
                <w:szCs w:val="20"/>
              </w:rPr>
              <w:t xml:space="preserve"> </w:t>
            </w:r>
          </w:p>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Лена Федоровна</w:t>
            </w:r>
          </w:p>
        </w:tc>
        <w:tc>
          <w:tcPr>
            <w:tcW w:w="7433"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t>Участие в республиканском практико-ориентированном сем</w:t>
            </w:r>
            <w:r>
              <w:rPr>
                <w:rFonts w:ascii="Times New Roman" w:hAnsi="Times New Roman" w:cs="Times New Roman"/>
              </w:rPr>
              <w:t>инаре “Психолого-педагогическое сопровождение</w:t>
            </w:r>
            <w:r w:rsidRPr="00774572">
              <w:rPr>
                <w:rFonts w:ascii="Times New Roman" w:hAnsi="Times New Roman" w:cs="Times New Roman"/>
              </w:rPr>
              <w:t>”</w:t>
            </w:r>
          </w:p>
          <w:p w:rsidR="002E7914" w:rsidRPr="00774572" w:rsidRDefault="002E7914" w:rsidP="002E7914">
            <w:pPr>
              <w:pStyle w:val="a3"/>
              <w:numPr>
                <w:ilvl w:val="0"/>
                <w:numId w:val="25"/>
              </w:numPr>
              <w:rPr>
                <w:rFonts w:ascii="Times New Roman" w:hAnsi="Times New Roman" w:cs="Times New Roman"/>
              </w:rPr>
            </w:pPr>
            <w:r>
              <w:rPr>
                <w:rFonts w:ascii="Times New Roman" w:hAnsi="Times New Roman" w:cs="Times New Roman"/>
              </w:rPr>
              <w:t>Диплом 1 степени на муниципальном фестивале интеллектуальных игр «</w:t>
            </w:r>
            <w:r>
              <w:rPr>
                <w:rFonts w:ascii="Times New Roman" w:hAnsi="Times New Roman" w:cs="Times New Roman"/>
                <w:lang w:val="en-US"/>
              </w:rPr>
              <w:t>VILJIPTO</w:t>
            </w:r>
            <w:r w:rsidRPr="004C7C32">
              <w:rPr>
                <w:rFonts w:ascii="Times New Roman" w:hAnsi="Times New Roman" w:cs="Times New Roman"/>
              </w:rPr>
              <w:t>-2021</w:t>
            </w:r>
            <w:r>
              <w:rPr>
                <w:rFonts w:ascii="Times New Roman" w:hAnsi="Times New Roman" w:cs="Times New Roman"/>
              </w:rPr>
              <w:t>»</w:t>
            </w:r>
            <w:r w:rsidRPr="004C7C32">
              <w:rPr>
                <w:rFonts w:ascii="Times New Roman" w:hAnsi="Times New Roman" w:cs="Times New Roman"/>
              </w:rPr>
              <w:t xml:space="preserve"> </w:t>
            </w:r>
            <w:r>
              <w:rPr>
                <w:rFonts w:ascii="Times New Roman" w:hAnsi="Times New Roman" w:cs="Times New Roman"/>
              </w:rPr>
              <w:t xml:space="preserve">«Конспект НОД по математическому развитию с использование технологии ЖИПТО», среди педагогов средней группы дошкольного возраста </w:t>
            </w:r>
          </w:p>
          <w:p w:rsidR="002E7914" w:rsidRDefault="002E7914" w:rsidP="002E7914">
            <w:pPr>
              <w:pStyle w:val="a3"/>
              <w:numPr>
                <w:ilvl w:val="0"/>
                <w:numId w:val="25"/>
              </w:numPr>
              <w:jc w:val="both"/>
              <w:rPr>
                <w:rFonts w:ascii="Times New Roman" w:hAnsi="Times New Roman" w:cs="Times New Roman"/>
              </w:rPr>
            </w:pPr>
            <w:r w:rsidRPr="004C4E11">
              <w:rPr>
                <w:rFonts w:ascii="Times New Roman" w:hAnsi="Times New Roman" w:cs="Times New Roman"/>
              </w:rPr>
              <w:t>Диплом за подготовку победителя всероссийского интеллектуального чемпионата дошкольников «Мир вокруг нас»</w:t>
            </w:r>
          </w:p>
          <w:p w:rsidR="002E7914" w:rsidRPr="00774572"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t>Сертификат руководителя  за подготовку участников 3 открытого городского детского творческого конкурса-фестиваля «Вилюйские узоры»</w:t>
            </w:r>
          </w:p>
          <w:p w:rsidR="002E7914" w:rsidRPr="00774572"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t xml:space="preserve">Благодарственное письмо за активное участие в 7 республиканском танцевальном конкурсе «Кун </w:t>
            </w:r>
            <w:proofErr w:type="spellStart"/>
            <w:r w:rsidRPr="00774572">
              <w:rPr>
                <w:rFonts w:ascii="Times New Roman" w:hAnsi="Times New Roman" w:cs="Times New Roman"/>
              </w:rPr>
              <w:t>мичээрэ</w:t>
            </w:r>
            <w:proofErr w:type="spellEnd"/>
            <w:r w:rsidRPr="00774572">
              <w:rPr>
                <w:rFonts w:ascii="Times New Roman" w:hAnsi="Times New Roman" w:cs="Times New Roman"/>
              </w:rPr>
              <w:t xml:space="preserve">» памяти заслуженного работника культуры РС (Я) Александра Николаевича </w:t>
            </w:r>
            <w:proofErr w:type="spellStart"/>
            <w:r w:rsidRPr="00774572">
              <w:rPr>
                <w:rFonts w:ascii="Times New Roman" w:hAnsi="Times New Roman" w:cs="Times New Roman"/>
              </w:rPr>
              <w:t>Окоемова</w:t>
            </w:r>
            <w:proofErr w:type="spellEnd"/>
          </w:p>
          <w:p w:rsidR="002E7914" w:rsidRPr="00774572"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t>Благодарственное письмо 1 республиканского дистанционного конкурса «Победный май»</w:t>
            </w:r>
          </w:p>
          <w:p w:rsidR="002E7914" w:rsidRPr="00774572"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t>Благодарственное письмо за подготовку участника 3 Республиканского интерактивного конкурса чтецов, посвященного 104-летию  Семена Петровича Данилова</w:t>
            </w:r>
          </w:p>
          <w:p w:rsidR="002E7914" w:rsidRPr="006D20E4" w:rsidRDefault="002E7914" w:rsidP="002E7914">
            <w:pPr>
              <w:pStyle w:val="a3"/>
              <w:numPr>
                <w:ilvl w:val="0"/>
                <w:numId w:val="25"/>
              </w:numPr>
              <w:jc w:val="both"/>
              <w:rPr>
                <w:rFonts w:ascii="Times New Roman" w:hAnsi="Times New Roman" w:cs="Times New Roman"/>
              </w:rPr>
            </w:pPr>
          </w:p>
        </w:tc>
      </w:tr>
      <w:tr w:rsidR="002E7914" w:rsidTr="00FE4E9A">
        <w:trPr>
          <w:trHeight w:val="376"/>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t>5</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sz w:val="20"/>
                <w:szCs w:val="20"/>
              </w:rPr>
            </w:pPr>
            <w:r>
              <w:rPr>
                <w:rFonts w:ascii="Times New Roman" w:hAnsi="Times New Roman" w:cs="Times New Roman"/>
                <w:b/>
                <w:i/>
                <w:sz w:val="20"/>
                <w:szCs w:val="20"/>
              </w:rPr>
              <w:t>Николаева Анастасия Александровна</w:t>
            </w:r>
            <w:r>
              <w:rPr>
                <w:rFonts w:ascii="Times New Roman" w:hAnsi="Times New Roman" w:cs="Times New Roman"/>
                <w:sz w:val="20"/>
                <w:szCs w:val="20"/>
              </w:rPr>
              <w:t xml:space="preserve"> </w:t>
            </w:r>
          </w:p>
        </w:tc>
        <w:tc>
          <w:tcPr>
            <w:tcW w:w="7433"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 xml:space="preserve">Сертификат участника тренинга «Использование образовательных решений </w:t>
            </w:r>
            <w:r>
              <w:rPr>
                <w:rFonts w:ascii="Times New Roman" w:hAnsi="Times New Roman" w:cs="Times New Roman"/>
                <w:lang w:val="en-US"/>
              </w:rPr>
              <w:t>LEGO</w:t>
            </w:r>
            <w:r w:rsidRPr="00446B55">
              <w:rPr>
                <w:rFonts w:ascii="Times New Roman" w:hAnsi="Times New Roman" w:cs="Times New Roman"/>
              </w:rPr>
              <w:t xml:space="preserve"> </w:t>
            </w:r>
            <w:r>
              <w:rPr>
                <w:rFonts w:ascii="Times New Roman" w:hAnsi="Times New Roman" w:cs="Times New Roman"/>
                <w:lang w:val="en-US"/>
              </w:rPr>
              <w:t>Education</w:t>
            </w:r>
            <w:r w:rsidRPr="00446B55">
              <w:rPr>
                <w:rFonts w:ascii="Times New Roman" w:hAnsi="Times New Roman" w:cs="Times New Roman"/>
              </w:rPr>
              <w:t xml:space="preserve"> </w:t>
            </w:r>
            <w:r>
              <w:rPr>
                <w:rFonts w:ascii="Times New Roman" w:hAnsi="Times New Roman" w:cs="Times New Roman"/>
              </w:rPr>
              <w:t>в ДОУ»</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Сертификат об участии в обучающем семинаре, АНО ДПО Международная педагогическая академия Дошкольного образования</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 xml:space="preserve">Сертификат участника онлайн-викторины, </w:t>
            </w:r>
            <w:proofErr w:type="gramStart"/>
            <w:r>
              <w:rPr>
                <w:rFonts w:ascii="Times New Roman" w:hAnsi="Times New Roman" w:cs="Times New Roman"/>
              </w:rPr>
              <w:t>посвященной</w:t>
            </w:r>
            <w:proofErr w:type="gramEnd"/>
            <w:r>
              <w:rPr>
                <w:rFonts w:ascii="Times New Roman" w:hAnsi="Times New Roman" w:cs="Times New Roman"/>
              </w:rPr>
              <w:t xml:space="preserve"> 125-летию со дня рождения Ильи Егоровича </w:t>
            </w:r>
            <w:proofErr w:type="spellStart"/>
            <w:r>
              <w:rPr>
                <w:rFonts w:ascii="Times New Roman" w:hAnsi="Times New Roman" w:cs="Times New Roman"/>
              </w:rPr>
              <w:t>Винокурова</w:t>
            </w:r>
            <w:proofErr w:type="spellEnd"/>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 xml:space="preserve">Грамота руководителя за подготовку участников на улусном конкурсе детского творчества по </w:t>
            </w:r>
            <w:proofErr w:type="spellStart"/>
            <w:r>
              <w:rPr>
                <w:rFonts w:ascii="Times New Roman" w:hAnsi="Times New Roman" w:cs="Times New Roman"/>
              </w:rPr>
              <w:t>лего-конструированию</w:t>
            </w:r>
            <w:proofErr w:type="spellEnd"/>
            <w:r>
              <w:rPr>
                <w:rFonts w:ascii="Times New Roman" w:hAnsi="Times New Roman" w:cs="Times New Roman"/>
              </w:rPr>
              <w:t xml:space="preserve"> «</w:t>
            </w:r>
            <w:proofErr w:type="spellStart"/>
            <w:r>
              <w:rPr>
                <w:rFonts w:ascii="Times New Roman" w:hAnsi="Times New Roman" w:cs="Times New Roman"/>
              </w:rPr>
              <w:t>Лего-профессии</w:t>
            </w:r>
            <w:proofErr w:type="spellEnd"/>
            <w:r>
              <w:rPr>
                <w:rFonts w:ascii="Times New Roman" w:hAnsi="Times New Roman" w:cs="Times New Roman"/>
              </w:rPr>
              <w:t>»</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Сертификат руководителя  за подготовку участников 3 открытого городского детского творческого конкурса-фестиваля «Вилюйские узоры»</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Благодарственное письмо за отличную подготовку участников Республиканского конкурса детского творчества «Образы» среди детей дошкольного возраста</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 xml:space="preserve">Благодарственное письмо за подготовку участника в конкурсе чтецов «Сайдам </w:t>
            </w:r>
            <w:proofErr w:type="spellStart"/>
            <w:r>
              <w:rPr>
                <w:rFonts w:ascii="Times New Roman" w:hAnsi="Times New Roman" w:cs="Times New Roman"/>
              </w:rPr>
              <w:t>санаалаах</w:t>
            </w:r>
            <w:proofErr w:type="spellEnd"/>
            <w:r>
              <w:rPr>
                <w:rFonts w:ascii="Times New Roman" w:hAnsi="Times New Roman" w:cs="Times New Roman"/>
              </w:rPr>
              <w:t xml:space="preserve"> </w:t>
            </w:r>
            <w:proofErr w:type="spellStart"/>
            <w:r>
              <w:rPr>
                <w:rFonts w:ascii="Times New Roman" w:hAnsi="Times New Roman" w:cs="Times New Roman"/>
              </w:rPr>
              <w:t>сахам</w:t>
            </w:r>
            <w:proofErr w:type="spellEnd"/>
            <w:r>
              <w:rPr>
                <w:rFonts w:ascii="Times New Roman" w:hAnsi="Times New Roman" w:cs="Times New Roman"/>
              </w:rPr>
              <w:t xml:space="preserve"> тыла»</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Благодарственное письмо за помощь в организации  и проведении 3 Всероссийского конкурса творческих работ «Сказки, которые я люблю»</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 xml:space="preserve">Благодарственное письмо за активное участие в 7 республиканском танцевальном конкурсе «Кун </w:t>
            </w:r>
            <w:proofErr w:type="spellStart"/>
            <w:r>
              <w:rPr>
                <w:rFonts w:ascii="Times New Roman" w:hAnsi="Times New Roman" w:cs="Times New Roman"/>
              </w:rPr>
              <w:t>мичээрэ</w:t>
            </w:r>
            <w:proofErr w:type="spellEnd"/>
            <w:r>
              <w:rPr>
                <w:rFonts w:ascii="Times New Roman" w:hAnsi="Times New Roman" w:cs="Times New Roman"/>
              </w:rPr>
              <w:t xml:space="preserve">» памяти заслуженного работника культуры РС (Я) Александра Николаевича </w:t>
            </w:r>
            <w:proofErr w:type="spellStart"/>
            <w:r>
              <w:rPr>
                <w:rFonts w:ascii="Times New Roman" w:hAnsi="Times New Roman" w:cs="Times New Roman"/>
              </w:rPr>
              <w:t>Окоемова</w:t>
            </w:r>
            <w:proofErr w:type="spellEnd"/>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Благодарственное письмо 1 республиканского дистанционного конкурса «Победный май»</w:t>
            </w:r>
          </w:p>
          <w:p w:rsidR="002E7914" w:rsidRPr="005136C6"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Сертификат за подготовку участников улусного конкурса детских рисунков «Дендропарк глазами детей»</w:t>
            </w:r>
          </w:p>
        </w:tc>
      </w:tr>
      <w:tr w:rsidR="002E7914" w:rsidTr="00FE4E9A">
        <w:trPr>
          <w:trHeight w:val="277"/>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t>6</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Егорова</w:t>
            </w:r>
          </w:p>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 xml:space="preserve">Наталья </w:t>
            </w:r>
            <w:r>
              <w:rPr>
                <w:rFonts w:ascii="Times New Roman" w:hAnsi="Times New Roman" w:cs="Times New Roman"/>
                <w:b/>
                <w:i/>
                <w:sz w:val="20"/>
                <w:szCs w:val="20"/>
              </w:rPr>
              <w:lastRenderedPageBreak/>
              <w:t>Аркадьевна</w:t>
            </w:r>
          </w:p>
        </w:tc>
        <w:tc>
          <w:tcPr>
            <w:tcW w:w="7433" w:type="dxa"/>
            <w:tcBorders>
              <w:top w:val="single" w:sz="4" w:space="0" w:color="auto"/>
              <w:left w:val="single" w:sz="4" w:space="0" w:color="auto"/>
              <w:bottom w:val="single" w:sz="4" w:space="0" w:color="auto"/>
              <w:right w:val="single" w:sz="4" w:space="0" w:color="auto"/>
            </w:tcBorders>
          </w:tcPr>
          <w:p w:rsidR="002E7914" w:rsidRPr="006D20E4" w:rsidRDefault="002E7914" w:rsidP="002E7914">
            <w:pPr>
              <w:pStyle w:val="a3"/>
              <w:numPr>
                <w:ilvl w:val="0"/>
                <w:numId w:val="24"/>
              </w:numPr>
              <w:tabs>
                <w:tab w:val="left" w:pos="5604"/>
              </w:tabs>
              <w:jc w:val="both"/>
              <w:rPr>
                <w:rFonts w:ascii="Times New Roman" w:hAnsi="Times New Roman" w:cs="Times New Roman"/>
              </w:rPr>
            </w:pPr>
            <w:r w:rsidRPr="006D20E4">
              <w:rPr>
                <w:rFonts w:ascii="Times New Roman" w:hAnsi="Times New Roman" w:cs="Times New Roman"/>
              </w:rPr>
              <w:lastRenderedPageBreak/>
              <w:t xml:space="preserve">Участие во Всероссийском форуме работников дошкольного </w:t>
            </w:r>
            <w:r w:rsidRPr="006D20E4">
              <w:rPr>
                <w:rFonts w:ascii="Times New Roman" w:hAnsi="Times New Roman" w:cs="Times New Roman"/>
              </w:rPr>
              <w:lastRenderedPageBreak/>
              <w:t>образования «ОРИЕНТИРЫ ДЕТСТВА 3.0». «Стратегия развития дошкольного образования на основе традиционных духовно-нравственных ценностей народов Российской Федерации», ноябрь 2021</w:t>
            </w:r>
          </w:p>
        </w:tc>
      </w:tr>
      <w:tr w:rsidR="002E7914" w:rsidTr="00FE4E9A">
        <w:trPr>
          <w:trHeight w:val="285"/>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lastRenderedPageBreak/>
              <w:t>7</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 xml:space="preserve">Томская </w:t>
            </w:r>
          </w:p>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 xml:space="preserve">Ольга </w:t>
            </w:r>
          </w:p>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Михайловна</w:t>
            </w:r>
          </w:p>
        </w:tc>
        <w:tc>
          <w:tcPr>
            <w:tcW w:w="7433"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4"/>
              </w:numPr>
              <w:tabs>
                <w:tab w:val="left" w:pos="5604"/>
              </w:tabs>
              <w:spacing w:after="200" w:line="276" w:lineRule="auto"/>
              <w:jc w:val="both"/>
              <w:rPr>
                <w:rFonts w:ascii="Times New Roman" w:hAnsi="Times New Roman" w:cs="Times New Roman"/>
              </w:rPr>
            </w:pPr>
            <w:r>
              <w:rPr>
                <w:rFonts w:ascii="Times New Roman" w:hAnsi="Times New Roman" w:cs="Times New Roman"/>
              </w:rPr>
              <w:t>Сертификат об участии в обучающем семинаре, АНО ДПО Международная педагогическая академия Дошкольного образования</w:t>
            </w:r>
          </w:p>
          <w:p w:rsidR="002E7914" w:rsidRDefault="002E7914" w:rsidP="002E7914">
            <w:pPr>
              <w:pStyle w:val="a3"/>
              <w:numPr>
                <w:ilvl w:val="0"/>
                <w:numId w:val="24"/>
              </w:numPr>
              <w:jc w:val="both"/>
              <w:rPr>
                <w:rFonts w:ascii="Times New Roman" w:hAnsi="Times New Roman" w:cs="Times New Roman"/>
              </w:rPr>
            </w:pPr>
            <w:r>
              <w:rPr>
                <w:rFonts w:ascii="Times New Roman" w:hAnsi="Times New Roman" w:cs="Times New Roman"/>
              </w:rPr>
              <w:t>Распространение педагогического опыта работы на улусном практико-ориентированном семинаре в рамках Месячника психологического здоровья обучающихся: «Обобщение педагогического опыта в Вилюйском улусе», тема: «Театрализованная деятельность в детском саду»</w:t>
            </w:r>
          </w:p>
          <w:p w:rsidR="002E7914" w:rsidRPr="00A35091" w:rsidRDefault="002E7914" w:rsidP="002E7914">
            <w:pPr>
              <w:pStyle w:val="a3"/>
              <w:numPr>
                <w:ilvl w:val="0"/>
                <w:numId w:val="24"/>
              </w:numPr>
              <w:jc w:val="both"/>
              <w:rPr>
                <w:rFonts w:ascii="Times New Roman" w:hAnsi="Times New Roman" w:cs="Times New Roman"/>
              </w:rPr>
            </w:pPr>
            <w:r w:rsidRPr="00C32CEE">
              <w:rPr>
                <w:rFonts w:ascii="Times New Roman" w:hAnsi="Times New Roman" w:cs="Times New Roman"/>
              </w:rPr>
              <w:t>Диплом Победителя в номинации «За взаимодействие», тренер команды «</w:t>
            </w:r>
            <w:proofErr w:type="spellStart"/>
            <w:r w:rsidRPr="00C32CEE">
              <w:rPr>
                <w:rFonts w:ascii="Times New Roman" w:hAnsi="Times New Roman" w:cs="Times New Roman"/>
              </w:rPr>
              <w:t>Легоботы</w:t>
            </w:r>
            <w:proofErr w:type="spellEnd"/>
            <w:r w:rsidRPr="00C32CEE">
              <w:rPr>
                <w:rFonts w:ascii="Times New Roman" w:hAnsi="Times New Roman" w:cs="Times New Roman"/>
              </w:rPr>
              <w:t xml:space="preserve">», на региональном этапе Всероссийского Чемпионата </w:t>
            </w:r>
            <w:proofErr w:type="spellStart"/>
            <w:r w:rsidRPr="00C32CEE">
              <w:rPr>
                <w:rFonts w:ascii="Times New Roman" w:hAnsi="Times New Roman" w:cs="Times New Roman"/>
              </w:rPr>
              <w:t>First</w:t>
            </w:r>
            <w:proofErr w:type="spellEnd"/>
            <w:r w:rsidRPr="00C32CEE">
              <w:rPr>
                <w:rFonts w:ascii="Times New Roman" w:hAnsi="Times New Roman" w:cs="Times New Roman"/>
              </w:rPr>
              <w:t xml:space="preserve"> </w:t>
            </w:r>
            <w:proofErr w:type="spellStart"/>
            <w:r w:rsidRPr="00C32CEE">
              <w:rPr>
                <w:rFonts w:ascii="Times New Roman" w:hAnsi="Times New Roman" w:cs="Times New Roman"/>
              </w:rPr>
              <w:t>Russia</w:t>
            </w:r>
            <w:proofErr w:type="spellEnd"/>
            <w:r w:rsidRPr="00C32CEE">
              <w:rPr>
                <w:rFonts w:ascii="Times New Roman" w:hAnsi="Times New Roman" w:cs="Times New Roman"/>
              </w:rPr>
              <w:t xml:space="preserve"> </w:t>
            </w:r>
            <w:proofErr w:type="spellStart"/>
            <w:r w:rsidRPr="00C32CEE">
              <w:rPr>
                <w:rFonts w:ascii="Times New Roman" w:hAnsi="Times New Roman" w:cs="Times New Roman"/>
              </w:rPr>
              <w:t>Robotics</w:t>
            </w:r>
            <w:proofErr w:type="spellEnd"/>
            <w:r w:rsidRPr="00C32CEE">
              <w:rPr>
                <w:rFonts w:ascii="Times New Roman" w:hAnsi="Times New Roman" w:cs="Times New Roman"/>
              </w:rPr>
              <w:t xml:space="preserve"> </w:t>
            </w:r>
            <w:proofErr w:type="spellStart"/>
            <w:r w:rsidRPr="00C32CEE">
              <w:rPr>
                <w:rFonts w:ascii="Times New Roman" w:hAnsi="Times New Roman" w:cs="Times New Roman"/>
              </w:rPr>
              <w:t>Championship</w:t>
            </w:r>
            <w:proofErr w:type="spellEnd"/>
            <w:r w:rsidRPr="00C32CEE">
              <w:rPr>
                <w:rFonts w:ascii="Times New Roman" w:hAnsi="Times New Roman" w:cs="Times New Roman"/>
              </w:rPr>
              <w:t xml:space="preserve">» в категории FLL </w:t>
            </w:r>
            <w:proofErr w:type="spellStart"/>
            <w:r w:rsidRPr="00C32CEE">
              <w:rPr>
                <w:rFonts w:ascii="Times New Roman" w:hAnsi="Times New Roman" w:cs="Times New Roman"/>
              </w:rPr>
              <w:t>Junior</w:t>
            </w:r>
            <w:proofErr w:type="spellEnd"/>
            <w:r w:rsidRPr="00C32CEE">
              <w:rPr>
                <w:rFonts w:ascii="Times New Roman" w:hAnsi="Times New Roman" w:cs="Times New Roman"/>
              </w:rPr>
              <w:t xml:space="preserve"> </w:t>
            </w:r>
            <w:proofErr w:type="spellStart"/>
            <w:r w:rsidRPr="00C32CEE">
              <w:rPr>
                <w:rFonts w:ascii="Times New Roman" w:hAnsi="Times New Roman" w:cs="Times New Roman"/>
              </w:rPr>
              <w:t>Discovery</w:t>
            </w:r>
            <w:proofErr w:type="spellEnd"/>
            <w:r w:rsidRPr="00C32CEE">
              <w:rPr>
                <w:rFonts w:ascii="Times New Roman" w:hAnsi="Times New Roman" w:cs="Times New Roman"/>
              </w:rPr>
              <w:t xml:space="preserve"> (4-6 лет)</w:t>
            </w:r>
          </w:p>
        </w:tc>
      </w:tr>
      <w:tr w:rsidR="002E7914" w:rsidTr="00FE4E9A">
        <w:trPr>
          <w:trHeight w:val="285"/>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t xml:space="preserve">8 </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 xml:space="preserve">Григорьева </w:t>
            </w:r>
            <w:proofErr w:type="spellStart"/>
            <w:r>
              <w:rPr>
                <w:rFonts w:ascii="Times New Roman" w:hAnsi="Times New Roman" w:cs="Times New Roman"/>
                <w:b/>
                <w:i/>
                <w:sz w:val="20"/>
                <w:szCs w:val="20"/>
              </w:rPr>
              <w:t>Харчана</w:t>
            </w:r>
            <w:proofErr w:type="spellEnd"/>
            <w:r>
              <w:rPr>
                <w:rFonts w:ascii="Times New Roman" w:hAnsi="Times New Roman" w:cs="Times New Roman"/>
                <w:b/>
                <w:i/>
                <w:sz w:val="20"/>
                <w:szCs w:val="20"/>
              </w:rPr>
              <w:t xml:space="preserve"> Алексеевна</w:t>
            </w:r>
          </w:p>
        </w:tc>
        <w:tc>
          <w:tcPr>
            <w:tcW w:w="7433"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4"/>
              </w:numPr>
              <w:tabs>
                <w:tab w:val="left" w:pos="5604"/>
              </w:tabs>
              <w:jc w:val="both"/>
              <w:rPr>
                <w:rFonts w:ascii="Times New Roman" w:hAnsi="Times New Roman" w:cs="Times New Roman"/>
              </w:rPr>
            </w:pPr>
            <w:r>
              <w:rPr>
                <w:rFonts w:ascii="Times New Roman" w:hAnsi="Times New Roman" w:cs="Times New Roman"/>
              </w:rPr>
              <w:t xml:space="preserve">Сертификат участника тренинга «Использование образовательных решений </w:t>
            </w:r>
            <w:r>
              <w:rPr>
                <w:rFonts w:ascii="Times New Roman" w:hAnsi="Times New Roman" w:cs="Times New Roman"/>
                <w:lang w:val="en-US"/>
              </w:rPr>
              <w:t>LEGO</w:t>
            </w:r>
            <w:r w:rsidRPr="00446B55">
              <w:rPr>
                <w:rFonts w:ascii="Times New Roman" w:hAnsi="Times New Roman" w:cs="Times New Roman"/>
              </w:rPr>
              <w:t xml:space="preserve"> </w:t>
            </w:r>
            <w:r>
              <w:rPr>
                <w:rFonts w:ascii="Times New Roman" w:hAnsi="Times New Roman" w:cs="Times New Roman"/>
                <w:lang w:val="en-US"/>
              </w:rPr>
              <w:t>Education</w:t>
            </w:r>
            <w:r w:rsidRPr="00446B55">
              <w:rPr>
                <w:rFonts w:ascii="Times New Roman" w:hAnsi="Times New Roman" w:cs="Times New Roman"/>
              </w:rPr>
              <w:t xml:space="preserve"> </w:t>
            </w:r>
            <w:r>
              <w:rPr>
                <w:rFonts w:ascii="Times New Roman" w:hAnsi="Times New Roman" w:cs="Times New Roman"/>
              </w:rPr>
              <w:t>в ДОУ»</w:t>
            </w:r>
          </w:p>
          <w:p w:rsidR="002E7914" w:rsidRDefault="002E7914" w:rsidP="002E7914">
            <w:pPr>
              <w:pStyle w:val="a3"/>
              <w:numPr>
                <w:ilvl w:val="0"/>
                <w:numId w:val="24"/>
              </w:numPr>
              <w:jc w:val="both"/>
              <w:rPr>
                <w:rFonts w:ascii="Times New Roman" w:hAnsi="Times New Roman" w:cs="Times New Roman"/>
              </w:rPr>
            </w:pPr>
            <w:r w:rsidRPr="004C4E11">
              <w:rPr>
                <w:rFonts w:ascii="Times New Roman" w:hAnsi="Times New Roman" w:cs="Times New Roman"/>
              </w:rPr>
              <w:t>Диплом за подготовку победителя всероссийского интеллектуального чемпионата дошкольников «Мир вокруг нас»</w:t>
            </w:r>
          </w:p>
          <w:p w:rsidR="002E7914" w:rsidRDefault="002E7914" w:rsidP="002E7914">
            <w:pPr>
              <w:pStyle w:val="a3"/>
              <w:numPr>
                <w:ilvl w:val="0"/>
                <w:numId w:val="24"/>
              </w:numPr>
              <w:jc w:val="both"/>
              <w:rPr>
                <w:rFonts w:ascii="Times New Roman" w:hAnsi="Times New Roman" w:cs="Times New Roman"/>
              </w:rPr>
            </w:pPr>
            <w:r>
              <w:rPr>
                <w:rFonts w:ascii="Times New Roman" w:hAnsi="Times New Roman" w:cs="Times New Roman"/>
              </w:rPr>
              <w:t>Благодарственное письмо за подготовку участников открытого дистанционного творческого конкурса «Парад снеговиков» в рамках проведения республиканского фестиваля «Зима начинается с Якутии»</w:t>
            </w:r>
          </w:p>
          <w:p w:rsidR="002E7914" w:rsidRDefault="002E7914" w:rsidP="002E7914">
            <w:pPr>
              <w:pStyle w:val="a3"/>
              <w:numPr>
                <w:ilvl w:val="0"/>
                <w:numId w:val="24"/>
              </w:numPr>
              <w:jc w:val="both"/>
              <w:rPr>
                <w:rFonts w:ascii="Times New Roman" w:hAnsi="Times New Roman" w:cs="Times New Roman"/>
              </w:rPr>
            </w:pPr>
            <w:r>
              <w:rPr>
                <w:rFonts w:ascii="Times New Roman" w:hAnsi="Times New Roman" w:cs="Times New Roman"/>
              </w:rPr>
              <w:t>Благодарственное письмо за подготовку участника 3 Республиканского интерактивного конкурса чтецов, посвященного 104-летию  Семена Петровича Данилова</w:t>
            </w:r>
          </w:p>
          <w:p w:rsidR="002E7914" w:rsidRDefault="002E7914" w:rsidP="002E7914">
            <w:pPr>
              <w:pStyle w:val="a3"/>
              <w:numPr>
                <w:ilvl w:val="0"/>
                <w:numId w:val="24"/>
              </w:numPr>
              <w:jc w:val="both"/>
              <w:rPr>
                <w:rFonts w:ascii="Times New Roman" w:hAnsi="Times New Roman" w:cs="Times New Roman"/>
              </w:rPr>
            </w:pPr>
            <w:r>
              <w:rPr>
                <w:rFonts w:ascii="Times New Roman" w:hAnsi="Times New Roman" w:cs="Times New Roman"/>
              </w:rPr>
              <w:t>Сертификат за подготовку участников 3 открытого городского детского конкурса «Вилюйские узоры»</w:t>
            </w:r>
          </w:p>
          <w:p w:rsidR="002E7914" w:rsidRDefault="002E7914" w:rsidP="002E7914">
            <w:pPr>
              <w:pStyle w:val="a3"/>
              <w:numPr>
                <w:ilvl w:val="0"/>
                <w:numId w:val="24"/>
              </w:numPr>
              <w:tabs>
                <w:tab w:val="left" w:pos="5604"/>
              </w:tabs>
              <w:jc w:val="both"/>
              <w:rPr>
                <w:rFonts w:ascii="Times New Roman" w:hAnsi="Times New Roman" w:cs="Times New Roman"/>
              </w:rPr>
            </w:pPr>
            <w:r>
              <w:rPr>
                <w:rFonts w:ascii="Times New Roman" w:hAnsi="Times New Roman" w:cs="Times New Roman"/>
              </w:rPr>
              <w:t xml:space="preserve">Благодарственное письмо за активное участие в 7 республиканском танцевальном конкурсе «Кун </w:t>
            </w:r>
            <w:proofErr w:type="spellStart"/>
            <w:r>
              <w:rPr>
                <w:rFonts w:ascii="Times New Roman" w:hAnsi="Times New Roman" w:cs="Times New Roman"/>
              </w:rPr>
              <w:t>мичээрэ</w:t>
            </w:r>
            <w:proofErr w:type="spellEnd"/>
            <w:r>
              <w:rPr>
                <w:rFonts w:ascii="Times New Roman" w:hAnsi="Times New Roman" w:cs="Times New Roman"/>
              </w:rPr>
              <w:t xml:space="preserve">» памяти заслуженного работника культуры РС (Я) Александра Николаевича </w:t>
            </w:r>
            <w:proofErr w:type="spellStart"/>
            <w:r>
              <w:rPr>
                <w:rFonts w:ascii="Times New Roman" w:hAnsi="Times New Roman" w:cs="Times New Roman"/>
              </w:rPr>
              <w:t>Окоемова</w:t>
            </w:r>
            <w:proofErr w:type="spellEnd"/>
          </w:p>
          <w:p w:rsidR="002E7914" w:rsidRPr="008A114C" w:rsidRDefault="002E7914" w:rsidP="002E7914">
            <w:pPr>
              <w:pStyle w:val="a3"/>
              <w:numPr>
                <w:ilvl w:val="0"/>
                <w:numId w:val="24"/>
              </w:numPr>
              <w:rPr>
                <w:rFonts w:ascii="Times New Roman" w:hAnsi="Times New Roman" w:cs="Times New Roman"/>
              </w:rPr>
            </w:pPr>
            <w:r w:rsidRPr="008A114C">
              <w:rPr>
                <w:rFonts w:ascii="Times New Roman" w:hAnsi="Times New Roman" w:cs="Times New Roman"/>
              </w:rPr>
              <w:t>Благодарственное письмо 1 республиканского дистанционного конкурса «Победный май»</w:t>
            </w:r>
          </w:p>
          <w:p w:rsidR="002E7914" w:rsidRPr="008A114C" w:rsidRDefault="002E7914" w:rsidP="002E7914">
            <w:pPr>
              <w:pStyle w:val="a3"/>
              <w:numPr>
                <w:ilvl w:val="0"/>
                <w:numId w:val="24"/>
              </w:numPr>
              <w:rPr>
                <w:rFonts w:ascii="Times New Roman" w:hAnsi="Times New Roman" w:cs="Times New Roman"/>
              </w:rPr>
            </w:pPr>
            <w:r w:rsidRPr="008A114C">
              <w:rPr>
                <w:rFonts w:ascii="Times New Roman" w:hAnsi="Times New Roman" w:cs="Times New Roman"/>
              </w:rPr>
              <w:t xml:space="preserve">Грамота руководителя за подготовку участников на улусном конкурсе детского творчества по </w:t>
            </w:r>
            <w:proofErr w:type="spellStart"/>
            <w:r w:rsidRPr="008A114C">
              <w:rPr>
                <w:rFonts w:ascii="Times New Roman" w:hAnsi="Times New Roman" w:cs="Times New Roman"/>
              </w:rPr>
              <w:t>лего-конструированию</w:t>
            </w:r>
            <w:proofErr w:type="spellEnd"/>
            <w:r w:rsidRPr="008A114C">
              <w:rPr>
                <w:rFonts w:ascii="Times New Roman" w:hAnsi="Times New Roman" w:cs="Times New Roman"/>
              </w:rPr>
              <w:t xml:space="preserve"> «</w:t>
            </w:r>
            <w:proofErr w:type="spellStart"/>
            <w:r w:rsidRPr="008A114C">
              <w:rPr>
                <w:rFonts w:ascii="Times New Roman" w:hAnsi="Times New Roman" w:cs="Times New Roman"/>
              </w:rPr>
              <w:t>Лего-профессии</w:t>
            </w:r>
            <w:proofErr w:type="spellEnd"/>
            <w:r w:rsidRPr="008A114C">
              <w:rPr>
                <w:rFonts w:ascii="Times New Roman" w:hAnsi="Times New Roman" w:cs="Times New Roman"/>
              </w:rPr>
              <w:t>»</w:t>
            </w:r>
          </w:p>
          <w:p w:rsidR="002E7914" w:rsidRPr="004C4E11" w:rsidRDefault="002E7914" w:rsidP="002E7914">
            <w:pPr>
              <w:pStyle w:val="a3"/>
              <w:numPr>
                <w:ilvl w:val="0"/>
                <w:numId w:val="24"/>
              </w:numPr>
              <w:jc w:val="both"/>
              <w:rPr>
                <w:rFonts w:ascii="Times New Roman" w:hAnsi="Times New Roman" w:cs="Times New Roman"/>
              </w:rPr>
            </w:pPr>
          </w:p>
        </w:tc>
      </w:tr>
      <w:tr w:rsidR="002E7914" w:rsidTr="00FE4E9A">
        <w:trPr>
          <w:trHeight w:val="285"/>
        </w:trPr>
        <w:tc>
          <w:tcPr>
            <w:tcW w:w="456" w:type="dxa"/>
            <w:tcBorders>
              <w:top w:val="single" w:sz="4" w:space="0" w:color="auto"/>
              <w:left w:val="single" w:sz="4" w:space="0" w:color="auto"/>
              <w:bottom w:val="single" w:sz="4" w:space="0" w:color="auto"/>
              <w:right w:val="single" w:sz="4" w:space="0" w:color="auto"/>
            </w:tcBorders>
            <w:vAlign w:val="center"/>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t>9</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proofErr w:type="spellStart"/>
            <w:r>
              <w:rPr>
                <w:rFonts w:ascii="Times New Roman" w:hAnsi="Times New Roman" w:cs="Times New Roman"/>
                <w:b/>
                <w:i/>
                <w:sz w:val="20"/>
                <w:szCs w:val="20"/>
              </w:rPr>
              <w:t>Калачикова</w:t>
            </w:r>
            <w:proofErr w:type="spellEnd"/>
            <w:r>
              <w:rPr>
                <w:rFonts w:ascii="Times New Roman" w:hAnsi="Times New Roman" w:cs="Times New Roman"/>
                <w:b/>
                <w:i/>
                <w:sz w:val="20"/>
                <w:szCs w:val="20"/>
              </w:rPr>
              <w:t xml:space="preserve"> Валентина Михайловна</w:t>
            </w:r>
          </w:p>
        </w:tc>
        <w:tc>
          <w:tcPr>
            <w:tcW w:w="7433" w:type="dxa"/>
            <w:tcBorders>
              <w:top w:val="single" w:sz="4" w:space="0" w:color="auto"/>
              <w:left w:val="single" w:sz="4" w:space="0" w:color="auto"/>
              <w:bottom w:val="single" w:sz="4" w:space="0" w:color="auto"/>
              <w:right w:val="single" w:sz="4" w:space="0" w:color="auto"/>
            </w:tcBorders>
          </w:tcPr>
          <w:p w:rsidR="002E7914" w:rsidRPr="00A46B06" w:rsidRDefault="002E7914" w:rsidP="002E7914">
            <w:pPr>
              <w:pStyle w:val="a3"/>
              <w:numPr>
                <w:ilvl w:val="0"/>
                <w:numId w:val="24"/>
              </w:numPr>
              <w:rPr>
                <w:rFonts w:ascii="Times New Roman" w:hAnsi="Times New Roman" w:cs="Times New Roman"/>
              </w:rPr>
            </w:pPr>
            <w:r w:rsidRPr="00774572">
              <w:rPr>
                <w:rFonts w:ascii="Times New Roman" w:hAnsi="Times New Roman" w:cs="Times New Roman"/>
              </w:rPr>
              <w:t>Участие в республиканском практико-ориентированном семинаре “Психолого-педагогического сопровождения”</w:t>
            </w:r>
          </w:p>
        </w:tc>
      </w:tr>
    </w:tbl>
    <w:p w:rsidR="00172A0C" w:rsidRPr="00FE4E9A" w:rsidRDefault="00172A0C" w:rsidP="00FE4E9A">
      <w:pPr>
        <w:spacing w:after="0" w:line="300" w:lineRule="auto"/>
        <w:jc w:val="both"/>
        <w:rPr>
          <w:rFonts w:ascii="Times New Roman" w:hAnsi="Times New Roman" w:cs="Times New Roman"/>
          <w:color w:val="FF0000"/>
          <w:sz w:val="20"/>
          <w:szCs w:val="20"/>
        </w:rPr>
      </w:pPr>
    </w:p>
    <w:p w:rsidR="000D60F6" w:rsidRPr="00FE4E9A" w:rsidRDefault="00867A94"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Вывод: в 2021-2022</w:t>
      </w:r>
      <w:r w:rsidR="00172A0C" w:rsidRPr="00FE4E9A">
        <w:rPr>
          <w:rFonts w:ascii="Times New Roman" w:hAnsi="Times New Roman" w:cs="Times New Roman"/>
          <w:sz w:val="24"/>
          <w:szCs w:val="24"/>
        </w:rPr>
        <w:t xml:space="preserve"> учебном году можно отметить эффективное участие в конкурсах улусного уровня, необходимо усилить работу участия в конкурсах </w:t>
      </w:r>
      <w:r w:rsidR="0091670D" w:rsidRPr="00FE4E9A">
        <w:rPr>
          <w:rFonts w:ascii="Times New Roman" w:hAnsi="Times New Roman" w:cs="Times New Roman"/>
          <w:sz w:val="24"/>
          <w:szCs w:val="24"/>
        </w:rPr>
        <w:t>республиканского и всероссийского уровня.</w:t>
      </w:r>
      <w:r w:rsidR="00172A0C" w:rsidRPr="00FE4E9A">
        <w:rPr>
          <w:rFonts w:ascii="Times New Roman" w:hAnsi="Times New Roman" w:cs="Times New Roman"/>
          <w:sz w:val="24"/>
          <w:szCs w:val="24"/>
        </w:rPr>
        <w:t xml:space="preserve"> Следует отметить, что большинство педагогов дошкольных групп принимают участие в конкурсном движении. Следует особое внимание обратить на работу по темам самообразования, чтобы результатам данной работы стало участие в значимых для образовательной организации конкурсах. Необходимо разработать систему методической работы (дорожную карту), направленной на подготовку конкурсных материалов педагогов. Педагогическим работникам дошкольных групп при подготовке планов работы на год учитывать сроки основных муниципальных, региональных</w:t>
      </w:r>
      <w:r w:rsidRPr="00FE4E9A">
        <w:rPr>
          <w:rFonts w:ascii="Times New Roman" w:hAnsi="Times New Roman" w:cs="Times New Roman"/>
          <w:sz w:val="24"/>
          <w:szCs w:val="24"/>
        </w:rPr>
        <w:t>, республиканских</w:t>
      </w:r>
      <w:r w:rsidR="00172A0C" w:rsidRPr="00FE4E9A">
        <w:rPr>
          <w:rFonts w:ascii="Times New Roman" w:hAnsi="Times New Roman" w:cs="Times New Roman"/>
          <w:sz w:val="24"/>
          <w:szCs w:val="24"/>
        </w:rPr>
        <w:t xml:space="preserve"> </w:t>
      </w:r>
      <w:r w:rsidRPr="00FE4E9A">
        <w:rPr>
          <w:rFonts w:ascii="Times New Roman" w:hAnsi="Times New Roman" w:cs="Times New Roman"/>
          <w:sz w:val="24"/>
          <w:szCs w:val="24"/>
        </w:rPr>
        <w:t>и всероссийских конкурсов.</w:t>
      </w:r>
    </w:p>
    <w:p w:rsidR="00FE4E9A" w:rsidRPr="00BA3A35" w:rsidRDefault="000D60F6" w:rsidP="00BA3A35">
      <w:pPr>
        <w:spacing w:after="0" w:line="300" w:lineRule="auto"/>
        <w:ind w:firstLine="567"/>
        <w:jc w:val="center"/>
        <w:rPr>
          <w:rFonts w:ascii="Times New Roman" w:hAnsi="Times New Roman" w:cs="Times New Roman"/>
          <w:b/>
          <w:sz w:val="24"/>
          <w:szCs w:val="24"/>
        </w:rPr>
      </w:pPr>
      <w:r w:rsidRPr="00FE4E9A">
        <w:rPr>
          <w:rFonts w:ascii="Times New Roman" w:hAnsi="Times New Roman" w:cs="Times New Roman"/>
          <w:b/>
          <w:sz w:val="24"/>
          <w:szCs w:val="24"/>
        </w:rPr>
        <w:t>Взаимодействие с семьей</w:t>
      </w:r>
    </w:p>
    <w:p w:rsidR="00CF3C1A" w:rsidRPr="00FE4E9A" w:rsidRDefault="00CF3C1A"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lastRenderedPageBreak/>
        <w:t xml:space="preserve">Основная задача </w:t>
      </w:r>
      <w:r w:rsidR="00244971" w:rsidRPr="00FE4E9A">
        <w:rPr>
          <w:rFonts w:ascii="Times New Roman" w:hAnsi="Times New Roman" w:cs="Times New Roman"/>
          <w:sz w:val="24"/>
          <w:szCs w:val="24"/>
        </w:rPr>
        <w:t>МБДОУ «Детский сад компенсирующего вида «Кустук»</w:t>
      </w:r>
      <w:r w:rsidRPr="00FE4E9A">
        <w:rPr>
          <w:rFonts w:ascii="Times New Roman" w:hAnsi="Times New Roman" w:cs="Times New Roman"/>
          <w:sz w:val="24"/>
          <w:szCs w:val="24"/>
        </w:rPr>
        <w:t xml:space="preserve"> – обеспечить условия для творческого и интеллектуального развития ребенка, сохранить и укрепить его физическое здоровье.</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Основными направлениями взаимодействия </w:t>
      </w:r>
      <w:r w:rsidR="00244971" w:rsidRPr="00FE4E9A">
        <w:rPr>
          <w:rFonts w:ascii="Times New Roman" w:hAnsi="Times New Roman" w:cs="Times New Roman"/>
          <w:sz w:val="24"/>
          <w:szCs w:val="24"/>
        </w:rPr>
        <w:t>нашего детского сада</w:t>
      </w:r>
      <w:r w:rsidRPr="00FE4E9A">
        <w:rPr>
          <w:rFonts w:ascii="Times New Roman" w:hAnsi="Times New Roman" w:cs="Times New Roman"/>
          <w:sz w:val="24"/>
          <w:szCs w:val="24"/>
        </w:rPr>
        <w:t xml:space="preserve"> с семьёй являются:</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w:t>
      </w:r>
      <w:r w:rsidRPr="00FE4E9A">
        <w:rPr>
          <w:rFonts w:ascii="Times New Roman" w:hAnsi="Times New Roman" w:cs="Times New Roman"/>
          <w:sz w:val="24"/>
          <w:szCs w:val="24"/>
        </w:rPr>
        <w:tab/>
        <w:t>Изучение потребности родителей в образовательных услугах.</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w:t>
      </w:r>
      <w:r w:rsidRPr="00FE4E9A">
        <w:rPr>
          <w:rFonts w:ascii="Times New Roman" w:hAnsi="Times New Roman" w:cs="Times New Roman"/>
          <w:sz w:val="24"/>
          <w:szCs w:val="24"/>
        </w:rPr>
        <w:tab/>
        <w:t>Просвещение родителей с целью повышения их правовой и педагогической культуры.</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Исходя из этих направлений, и осуществляется работа по взаимодействию с семьями дошкольников.</w:t>
      </w:r>
      <w:r w:rsidR="00244971" w:rsidRPr="00FE4E9A">
        <w:rPr>
          <w:rFonts w:ascii="Times New Roman" w:hAnsi="Times New Roman" w:cs="Times New Roman"/>
          <w:sz w:val="24"/>
          <w:szCs w:val="24"/>
        </w:rPr>
        <w:t xml:space="preserve"> В</w:t>
      </w:r>
      <w:r w:rsidRPr="00FE4E9A">
        <w:rPr>
          <w:rFonts w:ascii="Times New Roman" w:hAnsi="Times New Roman" w:cs="Times New Roman"/>
          <w:sz w:val="24"/>
          <w:szCs w:val="24"/>
        </w:rPr>
        <w:t xml:space="preserve">заимодействие педагогов и родителей детей дошкольного возраста осуществляется в основном </w:t>
      </w:r>
      <w:proofErr w:type="gramStart"/>
      <w:r w:rsidRPr="00FE4E9A">
        <w:rPr>
          <w:rFonts w:ascii="Times New Roman" w:hAnsi="Times New Roman" w:cs="Times New Roman"/>
          <w:sz w:val="24"/>
          <w:szCs w:val="24"/>
        </w:rPr>
        <w:t>через</w:t>
      </w:r>
      <w:proofErr w:type="gramEnd"/>
      <w:r w:rsidRPr="00FE4E9A">
        <w:rPr>
          <w:rFonts w:ascii="Times New Roman" w:hAnsi="Times New Roman" w:cs="Times New Roman"/>
          <w:sz w:val="24"/>
          <w:szCs w:val="24"/>
        </w:rPr>
        <w:t>:</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w:t>
      </w:r>
      <w:r w:rsidRPr="00FE4E9A">
        <w:rPr>
          <w:rFonts w:ascii="Times New Roman" w:hAnsi="Times New Roman" w:cs="Times New Roman"/>
          <w:sz w:val="24"/>
          <w:szCs w:val="24"/>
        </w:rPr>
        <w:tab/>
        <w:t>приобщение родителей к педагогическому процессу;</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w:t>
      </w:r>
      <w:r w:rsidRPr="00FE4E9A">
        <w:rPr>
          <w:rFonts w:ascii="Times New Roman" w:hAnsi="Times New Roman" w:cs="Times New Roman"/>
          <w:sz w:val="24"/>
          <w:szCs w:val="24"/>
        </w:rPr>
        <w:tab/>
        <w:t>расширение сферы участия родителей в организации жизни образовательного учреждения;</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w:t>
      </w:r>
      <w:r w:rsidRPr="00FE4E9A">
        <w:rPr>
          <w:rFonts w:ascii="Times New Roman" w:hAnsi="Times New Roman" w:cs="Times New Roman"/>
          <w:sz w:val="24"/>
          <w:szCs w:val="24"/>
        </w:rPr>
        <w:tab/>
        <w:t>пребывание родителей на за</w:t>
      </w:r>
      <w:r w:rsidR="00244971" w:rsidRPr="00FE4E9A">
        <w:rPr>
          <w:rFonts w:ascii="Times New Roman" w:hAnsi="Times New Roman" w:cs="Times New Roman"/>
          <w:sz w:val="24"/>
          <w:szCs w:val="24"/>
        </w:rPr>
        <w:t>нятиях в удобное для них время;</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w:t>
      </w:r>
      <w:r w:rsidRPr="00FE4E9A">
        <w:rPr>
          <w:rFonts w:ascii="Times New Roman" w:hAnsi="Times New Roman" w:cs="Times New Roman"/>
          <w:sz w:val="24"/>
          <w:szCs w:val="24"/>
        </w:rPr>
        <w:tab/>
        <w:t>создание условий для творческой самореализации педагогов, родителей, детей;</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w:t>
      </w:r>
      <w:r w:rsidRPr="00FE4E9A">
        <w:rPr>
          <w:rFonts w:ascii="Times New Roman" w:hAnsi="Times New Roman" w:cs="Times New Roman"/>
          <w:sz w:val="24"/>
          <w:szCs w:val="24"/>
        </w:rPr>
        <w:tab/>
        <w:t>информационно-педагогические материалы;</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w:t>
      </w:r>
      <w:r w:rsidRPr="00FE4E9A">
        <w:rPr>
          <w:rFonts w:ascii="Times New Roman" w:hAnsi="Times New Roman" w:cs="Times New Roman"/>
          <w:sz w:val="24"/>
          <w:szCs w:val="24"/>
        </w:rPr>
        <w:tab/>
        <w:t>разнообразные программы совместной деятельности детей и родителей;</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w:t>
      </w:r>
      <w:r w:rsidRPr="00FE4E9A">
        <w:rPr>
          <w:rFonts w:ascii="Times New Roman" w:hAnsi="Times New Roman" w:cs="Times New Roman"/>
          <w:sz w:val="24"/>
          <w:szCs w:val="24"/>
        </w:rPr>
        <w:tab/>
        <w:t>объединение усилий педагога и родителя в совместной деятельности по воспитанию и развитию ребенка;</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w:t>
      </w:r>
      <w:r w:rsidRPr="00FE4E9A">
        <w:rPr>
          <w:rFonts w:ascii="Times New Roman" w:hAnsi="Times New Roman" w:cs="Times New Roman"/>
          <w:sz w:val="24"/>
          <w:szCs w:val="24"/>
        </w:rPr>
        <w:tab/>
        <w:t>проявление понимания, терпимости и такта в воспитании и обучении ребенка, стремление учитывать его интересы, не игнорируя чувства и эмоции;</w:t>
      </w:r>
    </w:p>
    <w:p w:rsidR="003C2A7E" w:rsidRPr="00FE4E9A" w:rsidRDefault="003C2A7E"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w:t>
      </w:r>
      <w:r w:rsidRPr="00FE4E9A">
        <w:rPr>
          <w:rFonts w:ascii="Times New Roman" w:hAnsi="Times New Roman" w:cs="Times New Roman"/>
          <w:sz w:val="24"/>
          <w:szCs w:val="24"/>
        </w:rPr>
        <w:tab/>
        <w:t>уважительные взаимоотношения семьи и образовательного учреждения.</w:t>
      </w:r>
    </w:p>
    <w:p w:rsidR="00CF3C1A" w:rsidRPr="00FE4E9A" w:rsidRDefault="00CF3C1A"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Сотрудничество осуществляется в нескольких направлениях: индивидуальное, ориентированное на интересы детей и их законных представителей, а также официально регламентированное. Деятельность ст</w:t>
      </w:r>
      <w:r w:rsidR="00244971" w:rsidRPr="00FE4E9A">
        <w:rPr>
          <w:rFonts w:ascii="Times New Roman" w:hAnsi="Times New Roman" w:cs="Times New Roman"/>
          <w:sz w:val="24"/>
          <w:szCs w:val="24"/>
        </w:rPr>
        <w:t xml:space="preserve">роится в соответствии с планами педагогов. </w:t>
      </w:r>
    </w:p>
    <w:p w:rsidR="00CF3C1A" w:rsidRPr="00FE4E9A" w:rsidRDefault="00CF3C1A" w:rsidP="00FE4E9A">
      <w:pPr>
        <w:pStyle w:val="a5"/>
        <w:spacing w:line="300" w:lineRule="auto"/>
        <w:ind w:left="0" w:firstLine="567"/>
      </w:pPr>
      <w:r w:rsidRPr="00FE4E9A">
        <w:t xml:space="preserve">Педагоги проводят социологический анализ семей воспитанников: данные о составе семьи, количестве в ней детей и пр. </w:t>
      </w:r>
    </w:p>
    <w:p w:rsidR="00CF3C1A" w:rsidRPr="00FE4E9A" w:rsidRDefault="00345CAD" w:rsidP="00FE4E9A">
      <w:pPr>
        <w:pStyle w:val="a5"/>
        <w:spacing w:line="300" w:lineRule="auto"/>
        <w:ind w:left="0" w:firstLine="567"/>
      </w:pPr>
      <w:r w:rsidRPr="00FE4E9A">
        <w:t>Анализ работы по взаимодействию с семьей показал, что с</w:t>
      </w:r>
      <w:r w:rsidR="00CF3C1A" w:rsidRPr="00FE4E9A">
        <w:t>оциальный профиль семей изучается, но полученные сведения не применяются в деятельности ДОУ. В детском саду используется сочетание традиционных и инновационных форм работы, но преобладают привычные всем формы.</w:t>
      </w:r>
      <w:r w:rsidRPr="00FE4E9A">
        <w:t xml:space="preserve"> </w:t>
      </w:r>
    </w:p>
    <w:p w:rsidR="00B57AB9" w:rsidRPr="00FE4E9A" w:rsidRDefault="00CF3C1A" w:rsidP="00FE4E9A">
      <w:pPr>
        <w:pStyle w:val="a5"/>
        <w:spacing w:line="300" w:lineRule="auto"/>
        <w:ind w:left="0" w:firstLine="567"/>
      </w:pPr>
      <w:r w:rsidRPr="00FE4E9A">
        <w:t>Деятельность</w:t>
      </w:r>
      <w:r w:rsidR="00345CAD" w:rsidRPr="00FE4E9A">
        <w:t xml:space="preserve"> молодых </w:t>
      </w:r>
      <w:r w:rsidRPr="00FE4E9A">
        <w:t>педагогов носит формальный характер, интересы и запросы з</w:t>
      </w:r>
      <w:r w:rsidR="00345CAD" w:rsidRPr="00FE4E9A">
        <w:t xml:space="preserve">аконных представителей детей </w:t>
      </w:r>
      <w:r w:rsidRPr="00FE4E9A">
        <w:t>учитываются</w:t>
      </w:r>
      <w:r w:rsidR="00345CAD" w:rsidRPr="00FE4E9A">
        <w:t xml:space="preserve"> на недостаточном уровне. </w:t>
      </w:r>
      <w:r w:rsidRPr="00FE4E9A">
        <w:t xml:space="preserve">Педагоги не используют в своей деятельности достижения коллег из других дошкольных учреждений. </w:t>
      </w:r>
      <w:r w:rsidR="00C220DB" w:rsidRPr="00FE4E9A">
        <w:t>Также замечен</w:t>
      </w:r>
      <w:r w:rsidRPr="00FE4E9A">
        <w:t>о стремление заменить общение с род</w:t>
      </w:r>
      <w:r w:rsidR="00C220DB" w:rsidRPr="00FE4E9A">
        <w:t>ителями материалами на стендах.</w:t>
      </w:r>
    </w:p>
    <w:p w:rsidR="001877D3" w:rsidRPr="00FE4E9A" w:rsidRDefault="00C220DB"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Рекомендации: усилить работу психолого-педагогического просвещения родителей, изучению</w:t>
      </w:r>
      <w:r w:rsidR="003C2A7E" w:rsidRPr="00FE4E9A">
        <w:rPr>
          <w:rFonts w:ascii="Times New Roman" w:hAnsi="Times New Roman" w:cs="Times New Roman"/>
          <w:sz w:val="24"/>
          <w:szCs w:val="24"/>
        </w:rPr>
        <w:t xml:space="preserve"> семьи,</w:t>
      </w:r>
      <w:r w:rsidRPr="00FE4E9A">
        <w:rPr>
          <w:rFonts w:ascii="Times New Roman" w:hAnsi="Times New Roman" w:cs="Times New Roman"/>
          <w:sz w:val="24"/>
          <w:szCs w:val="24"/>
        </w:rPr>
        <w:t xml:space="preserve"> и на этом основании </w:t>
      </w:r>
      <w:r w:rsidR="005F345F" w:rsidRPr="00FE4E9A">
        <w:rPr>
          <w:rFonts w:ascii="Times New Roman" w:hAnsi="Times New Roman" w:cs="Times New Roman"/>
          <w:sz w:val="24"/>
          <w:szCs w:val="24"/>
        </w:rPr>
        <w:t xml:space="preserve">планировать работу с семьями, также </w:t>
      </w:r>
      <w:r w:rsidR="003C2A7E" w:rsidRPr="00FE4E9A">
        <w:rPr>
          <w:rFonts w:ascii="Times New Roman" w:hAnsi="Times New Roman" w:cs="Times New Roman"/>
          <w:sz w:val="24"/>
          <w:szCs w:val="24"/>
        </w:rPr>
        <w:t>вовлечение родителей в образовательную работу детского сада.</w:t>
      </w:r>
      <w:r w:rsidR="005F345F" w:rsidRPr="00FE4E9A">
        <w:rPr>
          <w:rFonts w:ascii="Times New Roman" w:hAnsi="Times New Roman" w:cs="Times New Roman"/>
          <w:sz w:val="24"/>
          <w:szCs w:val="24"/>
        </w:rPr>
        <w:t xml:space="preserve"> Усилить работу по </w:t>
      </w:r>
      <w:r w:rsidR="00D23754" w:rsidRPr="00FE4E9A">
        <w:rPr>
          <w:rFonts w:ascii="Times New Roman" w:hAnsi="Times New Roman" w:cs="Times New Roman"/>
          <w:sz w:val="24"/>
          <w:szCs w:val="24"/>
        </w:rPr>
        <w:t>повышению уровн</w:t>
      </w:r>
      <w:r w:rsidR="005F345F" w:rsidRPr="00FE4E9A">
        <w:rPr>
          <w:rFonts w:ascii="Times New Roman" w:hAnsi="Times New Roman" w:cs="Times New Roman"/>
          <w:sz w:val="24"/>
          <w:szCs w:val="24"/>
        </w:rPr>
        <w:t xml:space="preserve">я профессионализма молодых воспитателей, </w:t>
      </w:r>
      <w:r w:rsidR="00D23754" w:rsidRPr="00FE4E9A">
        <w:rPr>
          <w:rFonts w:ascii="Times New Roman" w:hAnsi="Times New Roman" w:cs="Times New Roman"/>
          <w:sz w:val="24"/>
          <w:szCs w:val="24"/>
        </w:rPr>
        <w:t>в области взаимодействия с родителями.</w:t>
      </w:r>
    </w:p>
    <w:p w:rsidR="00FE4E9A" w:rsidRDefault="00FE4E9A" w:rsidP="00FE4E9A">
      <w:pPr>
        <w:spacing w:after="0" w:line="25" w:lineRule="atLeast"/>
        <w:ind w:firstLine="567"/>
        <w:jc w:val="center"/>
        <w:rPr>
          <w:rFonts w:ascii="Times New Roman" w:hAnsi="Times New Roman" w:cs="Times New Roman"/>
          <w:b/>
          <w:sz w:val="24"/>
          <w:szCs w:val="24"/>
        </w:rPr>
      </w:pPr>
    </w:p>
    <w:p w:rsidR="00867A94" w:rsidRPr="00FE4E9A" w:rsidRDefault="00867A94" w:rsidP="00FE4E9A">
      <w:pPr>
        <w:spacing w:after="0" w:line="25" w:lineRule="atLeast"/>
        <w:ind w:firstLine="567"/>
        <w:jc w:val="center"/>
        <w:rPr>
          <w:rFonts w:ascii="Times New Roman" w:hAnsi="Times New Roman" w:cs="Times New Roman"/>
          <w:b/>
          <w:sz w:val="24"/>
          <w:szCs w:val="24"/>
        </w:rPr>
      </w:pPr>
      <w:r w:rsidRPr="00FE4E9A">
        <w:rPr>
          <w:rFonts w:ascii="Times New Roman" w:hAnsi="Times New Roman" w:cs="Times New Roman"/>
          <w:b/>
          <w:sz w:val="24"/>
          <w:szCs w:val="24"/>
        </w:rPr>
        <w:t xml:space="preserve">Анализ работы по обеспечению здоровья, безопасности </w:t>
      </w:r>
    </w:p>
    <w:p w:rsidR="00867A94" w:rsidRPr="00FE4E9A" w:rsidRDefault="00867A94" w:rsidP="00FE4E9A">
      <w:pPr>
        <w:spacing w:after="0" w:line="25" w:lineRule="atLeast"/>
        <w:ind w:firstLine="567"/>
        <w:jc w:val="center"/>
        <w:rPr>
          <w:rFonts w:ascii="Times New Roman" w:hAnsi="Times New Roman" w:cs="Times New Roman"/>
          <w:b/>
          <w:sz w:val="24"/>
          <w:szCs w:val="24"/>
        </w:rPr>
      </w:pPr>
      <w:r w:rsidRPr="00FE4E9A">
        <w:rPr>
          <w:rFonts w:ascii="Times New Roman" w:hAnsi="Times New Roman" w:cs="Times New Roman"/>
          <w:b/>
          <w:sz w:val="24"/>
          <w:szCs w:val="24"/>
        </w:rPr>
        <w:t>и качеству услуг по присмотру и уходу</w:t>
      </w:r>
    </w:p>
    <w:p w:rsidR="00867A94" w:rsidRPr="00FE4E9A" w:rsidRDefault="00867A94" w:rsidP="00FE4E9A">
      <w:pPr>
        <w:spacing w:after="0" w:line="25" w:lineRule="atLeast"/>
        <w:jc w:val="center"/>
        <w:rPr>
          <w:rFonts w:ascii="Times New Roman" w:hAnsi="Times New Roman" w:cs="Times New Roman"/>
          <w:b/>
          <w:i/>
          <w:sz w:val="24"/>
          <w:szCs w:val="24"/>
        </w:rPr>
      </w:pPr>
      <w:r w:rsidRPr="00FE4E9A">
        <w:rPr>
          <w:rFonts w:ascii="Times New Roman" w:hAnsi="Times New Roman" w:cs="Times New Roman"/>
          <w:b/>
          <w:i/>
          <w:sz w:val="24"/>
          <w:szCs w:val="24"/>
        </w:rPr>
        <w:t>Охрана и укрепление физического и психического здоровья детей</w:t>
      </w:r>
    </w:p>
    <w:p w:rsidR="00867A94" w:rsidRPr="00FE4E9A" w:rsidRDefault="00867A94" w:rsidP="00FE4E9A">
      <w:pPr>
        <w:spacing w:after="0" w:line="25" w:lineRule="atLeast"/>
        <w:ind w:firstLine="567"/>
        <w:jc w:val="both"/>
        <w:rPr>
          <w:rFonts w:ascii="Times New Roman" w:hAnsi="Times New Roman" w:cs="Times New Roman"/>
          <w:i/>
          <w:sz w:val="24"/>
          <w:szCs w:val="24"/>
        </w:rPr>
      </w:pPr>
      <w:r w:rsidRPr="00FE4E9A">
        <w:rPr>
          <w:rFonts w:ascii="Times New Roman" w:hAnsi="Times New Roman" w:cs="Times New Roman"/>
          <w:sz w:val="24"/>
          <w:szCs w:val="24"/>
        </w:rPr>
        <w:t xml:space="preserve">Комплексный план оздоровительной работы в </w:t>
      </w:r>
      <w:r w:rsidRPr="00FE4E9A">
        <w:rPr>
          <w:rFonts w:ascii="Times New Roman" w:hAnsi="Times New Roman" w:cs="Times New Roman"/>
          <w:i/>
          <w:sz w:val="24"/>
          <w:szCs w:val="24"/>
        </w:rPr>
        <w:t>Приложении 9.</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В детском саду созданы удовлетворительные условия для организации медицинского  обслуживания. Лечебно-оздоровительная работа осуществляется инструктором по гигиеническому воспитанию, врачами Вилюйской районной больницы, в работу которых </w:t>
      </w:r>
      <w:r w:rsidRPr="00FE4E9A">
        <w:rPr>
          <w:rFonts w:ascii="Times New Roman" w:hAnsi="Times New Roman" w:cs="Times New Roman"/>
          <w:sz w:val="24"/>
          <w:szCs w:val="24"/>
        </w:rPr>
        <w:lastRenderedPageBreak/>
        <w:t xml:space="preserve">входит: плановая диспансеризация, прививки, регулярный </w:t>
      </w:r>
      <w:proofErr w:type="gramStart"/>
      <w:r w:rsidRPr="00FE4E9A">
        <w:rPr>
          <w:rFonts w:ascii="Times New Roman" w:hAnsi="Times New Roman" w:cs="Times New Roman"/>
          <w:sz w:val="24"/>
          <w:szCs w:val="24"/>
        </w:rPr>
        <w:t>контроль за</w:t>
      </w:r>
      <w:proofErr w:type="gramEnd"/>
      <w:r w:rsidRPr="00FE4E9A">
        <w:rPr>
          <w:rFonts w:ascii="Times New Roman" w:hAnsi="Times New Roman" w:cs="Times New Roman"/>
          <w:sz w:val="24"/>
          <w:szCs w:val="24"/>
        </w:rPr>
        <w:t xml:space="preserve"> состоянием здоровья воспитанников. </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Инструктор по гигиеническому воспитанию руководствуется должностными обязанностями, ежедневно проводит медицинские осмотры детей, контролирует выполнение санитарных норм и правил у младшего обслуживающего персонала, ведет необходимую документацию. Осуществляет контрольную деятельность </w:t>
      </w:r>
      <w:proofErr w:type="gramStart"/>
      <w:r w:rsidRPr="00FE4E9A">
        <w:rPr>
          <w:rFonts w:ascii="Times New Roman" w:hAnsi="Times New Roman" w:cs="Times New Roman"/>
          <w:sz w:val="24"/>
          <w:szCs w:val="24"/>
        </w:rPr>
        <w:t>согласно</w:t>
      </w:r>
      <w:proofErr w:type="gramEnd"/>
      <w:r w:rsidRPr="00FE4E9A">
        <w:rPr>
          <w:rFonts w:ascii="Times New Roman" w:hAnsi="Times New Roman" w:cs="Times New Roman"/>
          <w:sz w:val="24"/>
          <w:szCs w:val="24"/>
        </w:rPr>
        <w:t xml:space="preserve"> утвержденного плана.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В своей работе руководитель уделяет большое внимание систематической и целенаправленной работе по профилактике заболеваний и сохранению здоровье воспитанников. Ведется контроль по проведению гигиенических мероприятий и анализ эффективности оздоровительной работы.</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В Учреждении приведено в соответствие с СанПиН комплектование групп, режим, организация учебной и физкультурно-оздоровительной работы.</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Педагогами Учреждения выполняются инструкции по охране жизни и здоровью детей. Регулярно проводятся плановые инструктажи с работниками по ПБ, ОТ и ТБ. По выполнению ст. 51 Закона РФ «Об образовании» (Охрана здоровья обучающихся и воспитанников) заведующей детским садом осуществляется административный контроль.</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В детском саду созданы оптимальные условия для организации питания.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Пищеблок детского сада оснащен всем необходимым оборудованием для успешной работы, все оборудование исправно, находится в рабочем состоянии. </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Правильная организация питания является важной составляющей формирования здорового образа жизни человека.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В детском саду организовано 4-х разовое сбалансированное питание (завтрак, второй завтрак, обед и полдник).  </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При составлении меню медсестра руководствуется разработанным и утвержденным 10-дневным меню. Важным условием организации питания является строгое соблюдение санитарно-гигиенических и культурно-гигиенических норм и правил, сервировка стола.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В Учреждении имеется картотека блюд с разработанными технологическими картами, позволяющими выдерживать все требования к приготовлению разнообразных детских блюд.</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Готовая пища выдается детям только после снятия пробы медицинской сестрой по питанию и соответствующей записи в журнале результатов оценки готовых блюд. Организация питания детей находиться под постоянным контролем администрации учреждения.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Общее санитарно-гигиеническое состояние ДОУ (питьевой, световой, тепловой и воздушный  режимы)  соответствует  требованиям  СанПиН.  </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Работа по охране и укреплению физического и психического здоровья начинается с комплексной оценки уровня физического развития и здоровья детей. На основании медицинских карт составлены и ведутся паспорта здоровья, где фиксируется индивидуальные особенности физического развития малыша с момента поступления его в детский сад до выпуска в школу. </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Система оздоровительной работы предполагает активную педагогическую деятельность по следующим направлениям:</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психологическое сопровождение развития;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разнообразные виды организации режима двигательной активности ребенка;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система работы с детьми по формированию основ гигиенических знаний и здорового образа жизни;</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организация питания;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оздоровительное и лечебно-профилактическое сопровождение.</w:t>
      </w:r>
    </w:p>
    <w:p w:rsidR="00867A94" w:rsidRPr="00FE4E9A" w:rsidRDefault="00867A94" w:rsidP="00FE4E9A">
      <w:pPr>
        <w:spacing w:after="0" w:line="25" w:lineRule="atLeast"/>
        <w:ind w:firstLine="567"/>
        <w:jc w:val="center"/>
        <w:rPr>
          <w:rFonts w:ascii="Times New Roman" w:hAnsi="Times New Roman" w:cs="Times New Roman"/>
          <w:sz w:val="24"/>
          <w:szCs w:val="24"/>
        </w:rPr>
      </w:pPr>
      <w:r w:rsidRPr="00FE4E9A">
        <w:rPr>
          <w:rFonts w:ascii="Times New Roman" w:hAnsi="Times New Roman" w:cs="Times New Roman"/>
          <w:sz w:val="24"/>
          <w:szCs w:val="24"/>
        </w:rPr>
        <w:t xml:space="preserve"> </w:t>
      </w:r>
    </w:p>
    <w:p w:rsidR="00867A94" w:rsidRPr="00FE4E9A" w:rsidRDefault="00867A94" w:rsidP="00FE4E9A">
      <w:pPr>
        <w:spacing w:after="0" w:line="25" w:lineRule="atLeast"/>
        <w:ind w:firstLine="567"/>
        <w:jc w:val="center"/>
        <w:rPr>
          <w:rFonts w:ascii="Times New Roman" w:hAnsi="Times New Roman" w:cs="Times New Roman"/>
          <w:b/>
          <w:i/>
          <w:sz w:val="24"/>
          <w:szCs w:val="24"/>
        </w:rPr>
      </w:pPr>
      <w:r w:rsidRPr="00FE4E9A">
        <w:rPr>
          <w:rFonts w:ascii="Times New Roman" w:hAnsi="Times New Roman" w:cs="Times New Roman"/>
          <w:b/>
          <w:i/>
          <w:sz w:val="24"/>
          <w:szCs w:val="24"/>
        </w:rPr>
        <w:t>Анализ заболеваемости детей</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Анализ заболеваемости детей позволяет сделать вывод о качестве работы всего коллектива Учреждения. Оздоровительная работа выделяет следующие основные направления воспитательно-оздоровительной работы с детьми: </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оценка здоровья ребенка при постоянном и ежедневном контроле состояния;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утренний фильтр;</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совместные обходы групп медсестрой, заведующим, старшим воспитателем;</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lastRenderedPageBreak/>
        <w:t>- помощь и педагогическая поддержка в период адаптации ребенка к условиям Учреждения;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обеспечение эмоционального благополучия ребенка;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воспитание у дошкольников потребности в здоровом образе жизни;</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обеспечение сбалансированного питания,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профилактика вредных привычек;</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беседы о последствиях воздействия на организм вредных веществ;</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поиск новых эффективных форм взаимодействия с родителями по вопросам закаливания и охраны здоровья детей.</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Закаливание проводится воспитателями групп в течение всего года с постепенным усложнением характера, длительности и дозировки с учетом  состояния здоровья, возрастных и индивидуальных особенностей каждого ребенка.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В Учреждении осуществляется следующие виды закаливания: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Ежедневная прогулка.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Утренняя оздоровительная гимнастика.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Физическая культура на воздухе.</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Контрастные воздушные ванны.</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Ходьба босиком (после сна).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Мытье рук лица и шеи прохладной водой.</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Полоскание полости рта и горла после приема пищи.</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Строгое соблюдение режима проветривания помещений.</w:t>
      </w:r>
    </w:p>
    <w:p w:rsidR="00867A94" w:rsidRPr="00FE4E9A" w:rsidRDefault="00867A94" w:rsidP="00FE4E9A">
      <w:pPr>
        <w:spacing w:after="0" w:line="25" w:lineRule="atLeast"/>
        <w:ind w:firstLine="567"/>
        <w:jc w:val="both"/>
        <w:rPr>
          <w:rFonts w:ascii="Times New Roman" w:hAnsi="Times New Roman" w:cs="Times New Roman"/>
          <w:sz w:val="24"/>
          <w:szCs w:val="24"/>
        </w:rPr>
      </w:pPr>
      <w:proofErr w:type="spellStart"/>
      <w:r w:rsidRPr="00FE4E9A">
        <w:rPr>
          <w:rFonts w:ascii="Times New Roman" w:hAnsi="Times New Roman" w:cs="Times New Roman"/>
          <w:sz w:val="24"/>
          <w:szCs w:val="24"/>
        </w:rPr>
        <w:t>Фитонцитотерапия</w:t>
      </w:r>
      <w:proofErr w:type="spellEnd"/>
      <w:r w:rsidRPr="00FE4E9A">
        <w:rPr>
          <w:rFonts w:ascii="Times New Roman" w:hAnsi="Times New Roman" w:cs="Times New Roman"/>
          <w:sz w:val="24"/>
          <w:szCs w:val="24"/>
        </w:rPr>
        <w:t xml:space="preserve"> групповых помещений с использованием чеснока.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Соблюдение оптимального двигательного режима, режима дня.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Санитарно - просветительная работа с родителями.</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мониторинг состояния здоровья воспитанников, что важно для своевременного выявления отклонений в их здоровье</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Информационные уголки в группах для родителей, уголки в групповых помещениях по безопасности жизнедеятельности воспитанников, всё приведено в соответствие с требованиями санитарных норм и правил.</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Персонал Учреждения проходит медицинские осмотры и обследования, профессиональную гигиеническую подготовку и аттестацию в установленном порядке. Каждый работник имеет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 и аттестации. Ежедневно перед началом работы Инструктором по гигиеническому воспитанию проводится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проводит термометрию работников. Результаты осмотра ежедневно перед началом рабочей смены заносятся в "Журнал здоровья". Не допускает или немедленно отстраняет от работы больных работников или при подозрении на инфекционные заболевания. Не допускает к работе по приготовлению блюд и их раздачи работников, имеющих на руках нагноения, порезы, ожоги. Весь персонал соблюдает правила личной гигиены: приходит на работу в чистой одежде и обуви</w:t>
      </w:r>
      <w:proofErr w:type="gramStart"/>
      <w:r w:rsidRPr="00FE4E9A">
        <w:rPr>
          <w:rFonts w:ascii="Times New Roman" w:hAnsi="Times New Roman" w:cs="Times New Roman"/>
          <w:sz w:val="24"/>
          <w:szCs w:val="24"/>
        </w:rPr>
        <w:t>.</w:t>
      </w:r>
      <w:proofErr w:type="gramEnd"/>
      <w:r w:rsidRPr="00FE4E9A">
        <w:rPr>
          <w:rFonts w:ascii="Times New Roman" w:hAnsi="Times New Roman" w:cs="Times New Roman"/>
          <w:sz w:val="24"/>
          <w:szCs w:val="24"/>
        </w:rPr>
        <w:t xml:space="preserve"> </w:t>
      </w:r>
      <w:proofErr w:type="gramStart"/>
      <w:r w:rsidRPr="00FE4E9A">
        <w:rPr>
          <w:rFonts w:ascii="Times New Roman" w:hAnsi="Times New Roman" w:cs="Times New Roman"/>
          <w:sz w:val="24"/>
          <w:szCs w:val="24"/>
        </w:rPr>
        <w:t>о</w:t>
      </w:r>
      <w:proofErr w:type="gramEnd"/>
      <w:r w:rsidRPr="00FE4E9A">
        <w:rPr>
          <w:rFonts w:ascii="Times New Roman" w:hAnsi="Times New Roman" w:cs="Times New Roman"/>
          <w:sz w:val="24"/>
          <w:szCs w:val="24"/>
        </w:rPr>
        <w:t>ставляет верхнюю одежду, головной убор и личные вещи в гардеробе; коротко стрижёт ногти. Все сотрудники и 26 детей (26%) прошли вакцинацию от гриппа.</w:t>
      </w:r>
      <w:r w:rsidRPr="00FE4E9A">
        <w:rPr>
          <w:color w:val="000000"/>
          <w:sz w:val="24"/>
          <w:szCs w:val="24"/>
        </w:rPr>
        <w:t xml:space="preserve"> </w:t>
      </w:r>
      <w:r w:rsidRPr="00FE4E9A">
        <w:rPr>
          <w:rFonts w:ascii="Times New Roman" w:hAnsi="Times New Roman" w:cs="Times New Roman"/>
          <w:color w:val="000000"/>
          <w:sz w:val="24"/>
          <w:szCs w:val="24"/>
        </w:rPr>
        <w:t xml:space="preserve">В учреждении имеется </w:t>
      </w:r>
      <w:proofErr w:type="spellStart"/>
      <w:r w:rsidRPr="00FE4E9A">
        <w:rPr>
          <w:rFonts w:ascii="Times New Roman" w:hAnsi="Times New Roman" w:cs="Times New Roman"/>
          <w:color w:val="000000"/>
          <w:sz w:val="24"/>
          <w:szCs w:val="24"/>
        </w:rPr>
        <w:t>здоровьесберегающее</w:t>
      </w:r>
      <w:proofErr w:type="spellEnd"/>
      <w:r w:rsidRPr="00FE4E9A">
        <w:rPr>
          <w:rFonts w:ascii="Times New Roman" w:hAnsi="Times New Roman" w:cs="Times New Roman"/>
          <w:color w:val="000000"/>
          <w:sz w:val="24"/>
          <w:szCs w:val="24"/>
        </w:rPr>
        <w:t xml:space="preserve"> оборудование: облучатель ультрафиолетовый бактерицидный передвижной, бактерицидные лампы во всех групповых.</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В последние 2021-2022 годы сократилось количество заболеваемости по ОРЗ и ОРВИ.</w:t>
      </w:r>
    </w:p>
    <w:p w:rsidR="00BA3A35" w:rsidRDefault="00BA3A35" w:rsidP="00417AFC">
      <w:pPr>
        <w:spacing w:after="0" w:line="300" w:lineRule="auto"/>
        <w:rPr>
          <w:rFonts w:ascii="Times New Roman" w:hAnsi="Times New Roman" w:cs="Times New Roman"/>
          <w:b/>
          <w:bCs/>
          <w:color w:val="000000"/>
          <w:sz w:val="24"/>
          <w:szCs w:val="24"/>
        </w:rPr>
      </w:pPr>
    </w:p>
    <w:p w:rsidR="00867A94" w:rsidRPr="00FE4E9A" w:rsidRDefault="00867A94" w:rsidP="00FE4E9A">
      <w:pPr>
        <w:spacing w:after="0" w:line="300" w:lineRule="auto"/>
        <w:jc w:val="center"/>
        <w:rPr>
          <w:rFonts w:ascii="Times New Roman" w:eastAsia="Times New Roman" w:hAnsi="Times New Roman" w:cs="Times New Roman"/>
          <w:b/>
          <w:bCs/>
          <w:i/>
          <w:sz w:val="24"/>
          <w:szCs w:val="24"/>
          <w:lang w:eastAsia="ru-RU"/>
        </w:rPr>
      </w:pPr>
      <w:r w:rsidRPr="00FE4E9A">
        <w:rPr>
          <w:rFonts w:ascii="Times New Roman" w:eastAsia="Times New Roman" w:hAnsi="Times New Roman" w:cs="Times New Roman"/>
          <w:b/>
          <w:bCs/>
          <w:i/>
          <w:sz w:val="24"/>
          <w:szCs w:val="24"/>
          <w:lang w:eastAsia="ru-RU"/>
        </w:rPr>
        <w:t>Анализ заболеваемости детей по ДОУ за 2021-2022 уч. год</w:t>
      </w:r>
    </w:p>
    <w:p w:rsidR="00867A94" w:rsidRPr="00FE4E9A" w:rsidRDefault="00867A94" w:rsidP="00867A94">
      <w:pPr>
        <w:spacing w:after="0" w:line="360" w:lineRule="auto"/>
        <w:jc w:val="center"/>
        <w:rPr>
          <w:rFonts w:ascii="Times New Roman" w:eastAsia="Times New Roman" w:hAnsi="Times New Roman" w:cs="Times New Roman"/>
          <w:b/>
          <w:sz w:val="16"/>
          <w:szCs w:val="16"/>
          <w:lang w:eastAsia="ru-RU"/>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63"/>
        <w:gridCol w:w="1418"/>
        <w:gridCol w:w="1276"/>
        <w:gridCol w:w="1397"/>
        <w:gridCol w:w="1296"/>
        <w:gridCol w:w="1276"/>
        <w:gridCol w:w="1417"/>
      </w:tblGrid>
      <w:tr w:rsidR="00867A94" w:rsidRPr="00BF1398" w:rsidTr="002E7914">
        <w:trPr>
          <w:trHeight w:val="803"/>
        </w:trPr>
        <w:tc>
          <w:tcPr>
            <w:tcW w:w="1663" w:type="dxa"/>
            <w:tcBorders>
              <w:top w:val="outset" w:sz="6" w:space="0" w:color="auto"/>
              <w:left w:val="outset" w:sz="6" w:space="0" w:color="auto"/>
              <w:bottom w:val="outset" w:sz="6" w:space="0" w:color="auto"/>
              <w:right w:val="single" w:sz="4" w:space="0" w:color="auto"/>
            </w:tcBorders>
            <w:shd w:val="clear" w:color="auto" w:fill="D99594"/>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proofErr w:type="spellStart"/>
            <w:r w:rsidRPr="00FE4E9A">
              <w:rPr>
                <w:rFonts w:ascii="Times New Roman" w:eastAsia="Times New Roman" w:hAnsi="Times New Roman" w:cs="Times New Roman"/>
                <w:i/>
                <w:iCs/>
                <w:sz w:val="24"/>
                <w:szCs w:val="24"/>
                <w:lang w:eastAsia="ru-RU"/>
              </w:rPr>
              <w:lastRenderedPageBreak/>
              <w:t>Детодни</w:t>
            </w:r>
            <w:proofErr w:type="spellEnd"/>
          </w:p>
        </w:tc>
        <w:tc>
          <w:tcPr>
            <w:tcW w:w="1418" w:type="dxa"/>
            <w:tcBorders>
              <w:top w:val="outset" w:sz="6" w:space="0" w:color="auto"/>
              <w:left w:val="single" w:sz="4" w:space="0" w:color="auto"/>
              <w:bottom w:val="outset" w:sz="6" w:space="0" w:color="auto"/>
              <w:right w:val="single" w:sz="4" w:space="0" w:color="auto"/>
            </w:tcBorders>
            <w:shd w:val="clear" w:color="auto" w:fill="D99594"/>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 xml:space="preserve">Число </w:t>
            </w:r>
            <w:proofErr w:type="spellStart"/>
            <w:r w:rsidRPr="00FE4E9A">
              <w:rPr>
                <w:rFonts w:ascii="Times New Roman" w:eastAsia="Times New Roman" w:hAnsi="Times New Roman" w:cs="Times New Roman"/>
                <w:sz w:val="24"/>
                <w:szCs w:val="24"/>
                <w:lang w:eastAsia="ru-RU"/>
              </w:rPr>
              <w:t>проп</w:t>
            </w:r>
            <w:proofErr w:type="spellEnd"/>
            <w:r w:rsidRPr="00FE4E9A">
              <w:rPr>
                <w:rFonts w:ascii="Times New Roman" w:eastAsia="Times New Roman" w:hAnsi="Times New Roman" w:cs="Times New Roman"/>
                <w:sz w:val="24"/>
                <w:szCs w:val="24"/>
                <w:lang w:eastAsia="ru-RU"/>
              </w:rPr>
              <w:t>. дней</w:t>
            </w:r>
          </w:p>
        </w:tc>
        <w:tc>
          <w:tcPr>
            <w:tcW w:w="1276" w:type="dxa"/>
            <w:tcBorders>
              <w:top w:val="outset" w:sz="6" w:space="0" w:color="auto"/>
              <w:left w:val="single" w:sz="4" w:space="0" w:color="auto"/>
              <w:bottom w:val="outset" w:sz="6" w:space="0" w:color="auto"/>
              <w:right w:val="outset" w:sz="6" w:space="0" w:color="auto"/>
            </w:tcBorders>
            <w:shd w:val="clear" w:color="auto" w:fill="D99594"/>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 xml:space="preserve">По </w:t>
            </w:r>
          </w:p>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болезни</w:t>
            </w:r>
          </w:p>
        </w:tc>
        <w:tc>
          <w:tcPr>
            <w:tcW w:w="1397" w:type="dxa"/>
            <w:tcBorders>
              <w:top w:val="outset" w:sz="6" w:space="0" w:color="auto"/>
              <w:left w:val="outset" w:sz="6" w:space="0" w:color="auto"/>
              <w:bottom w:val="nil"/>
              <w:right w:val="single" w:sz="4" w:space="0" w:color="auto"/>
            </w:tcBorders>
            <w:shd w:val="clear" w:color="auto" w:fill="D99594"/>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По другим причинам</w:t>
            </w:r>
          </w:p>
        </w:tc>
        <w:tc>
          <w:tcPr>
            <w:tcW w:w="1296" w:type="dxa"/>
            <w:tcBorders>
              <w:top w:val="outset" w:sz="6" w:space="0" w:color="auto"/>
              <w:left w:val="single" w:sz="4" w:space="0" w:color="auto"/>
              <w:bottom w:val="nil"/>
              <w:right w:val="single" w:sz="4" w:space="0" w:color="auto"/>
            </w:tcBorders>
            <w:shd w:val="clear" w:color="auto" w:fill="D99594"/>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proofErr w:type="spellStart"/>
            <w:r w:rsidRPr="00FE4E9A">
              <w:rPr>
                <w:rFonts w:ascii="Times New Roman" w:eastAsia="Times New Roman" w:hAnsi="Times New Roman" w:cs="Times New Roman"/>
                <w:sz w:val="24"/>
                <w:szCs w:val="24"/>
                <w:lang w:eastAsia="ru-RU"/>
              </w:rPr>
              <w:t>Проп</w:t>
            </w:r>
            <w:proofErr w:type="spellEnd"/>
            <w:r w:rsidRPr="00FE4E9A">
              <w:rPr>
                <w:rFonts w:ascii="Times New Roman" w:eastAsia="Times New Roman" w:hAnsi="Times New Roman" w:cs="Times New Roman"/>
                <w:sz w:val="24"/>
                <w:szCs w:val="24"/>
                <w:lang w:eastAsia="ru-RU"/>
              </w:rPr>
              <w:t xml:space="preserve">. 1 </w:t>
            </w:r>
            <w:proofErr w:type="spellStart"/>
            <w:r w:rsidRPr="00FE4E9A">
              <w:rPr>
                <w:rFonts w:ascii="Times New Roman" w:eastAsia="Times New Roman" w:hAnsi="Times New Roman" w:cs="Times New Roman"/>
                <w:sz w:val="24"/>
                <w:szCs w:val="24"/>
                <w:lang w:eastAsia="ru-RU"/>
              </w:rPr>
              <w:t>реб</w:t>
            </w:r>
            <w:proofErr w:type="spellEnd"/>
            <w:r w:rsidRPr="00FE4E9A">
              <w:rPr>
                <w:rFonts w:ascii="Times New Roman" w:eastAsia="Times New Roman" w:hAnsi="Times New Roman" w:cs="Times New Roman"/>
                <w:sz w:val="24"/>
                <w:szCs w:val="24"/>
                <w:lang w:eastAsia="ru-RU"/>
              </w:rPr>
              <w:t>. по болезни</w:t>
            </w:r>
          </w:p>
        </w:tc>
        <w:tc>
          <w:tcPr>
            <w:tcW w:w="1276" w:type="dxa"/>
            <w:tcBorders>
              <w:top w:val="outset" w:sz="6" w:space="0" w:color="auto"/>
              <w:left w:val="single" w:sz="4" w:space="0" w:color="auto"/>
              <w:bottom w:val="nil"/>
              <w:right w:val="single" w:sz="4" w:space="0" w:color="auto"/>
            </w:tcBorders>
            <w:shd w:val="clear" w:color="auto" w:fill="D99594"/>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Всего заболев</w:t>
            </w:r>
          </w:p>
        </w:tc>
        <w:tc>
          <w:tcPr>
            <w:tcW w:w="1417" w:type="dxa"/>
            <w:tcBorders>
              <w:top w:val="outset" w:sz="6" w:space="0" w:color="auto"/>
              <w:left w:val="single" w:sz="4" w:space="0" w:color="auto"/>
              <w:bottom w:val="nil"/>
              <w:right w:val="single" w:sz="4" w:space="0" w:color="auto"/>
            </w:tcBorders>
            <w:shd w:val="clear" w:color="auto" w:fill="D99594"/>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Карантин</w:t>
            </w:r>
          </w:p>
        </w:tc>
      </w:tr>
      <w:tr w:rsidR="00867A94" w:rsidRPr="00BF1398" w:rsidTr="002E7914">
        <w:tc>
          <w:tcPr>
            <w:tcW w:w="1663" w:type="dxa"/>
            <w:tcBorders>
              <w:top w:val="outset" w:sz="6" w:space="0" w:color="auto"/>
              <w:left w:val="outset" w:sz="6" w:space="0" w:color="auto"/>
              <w:bottom w:val="outset" w:sz="6" w:space="0" w:color="auto"/>
              <w:right w:val="single" w:sz="4" w:space="0" w:color="auto"/>
            </w:tcBorders>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11200</w:t>
            </w:r>
          </w:p>
        </w:tc>
        <w:tc>
          <w:tcPr>
            <w:tcW w:w="1418" w:type="dxa"/>
            <w:tcBorders>
              <w:top w:val="outset" w:sz="6" w:space="0" w:color="auto"/>
              <w:left w:val="single" w:sz="4" w:space="0" w:color="auto"/>
              <w:bottom w:val="outset" w:sz="6" w:space="0" w:color="auto"/>
              <w:right w:val="single" w:sz="4" w:space="0" w:color="auto"/>
            </w:tcBorders>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4553</w:t>
            </w:r>
          </w:p>
        </w:tc>
        <w:tc>
          <w:tcPr>
            <w:tcW w:w="1276" w:type="dxa"/>
            <w:tcBorders>
              <w:top w:val="outset" w:sz="6" w:space="0" w:color="auto"/>
              <w:left w:val="single" w:sz="4" w:space="0" w:color="auto"/>
              <w:bottom w:val="outset" w:sz="6" w:space="0" w:color="auto"/>
              <w:right w:val="outset" w:sz="6" w:space="0" w:color="auto"/>
            </w:tcBorders>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650</w:t>
            </w:r>
          </w:p>
        </w:tc>
        <w:tc>
          <w:tcPr>
            <w:tcW w:w="1397" w:type="dxa"/>
            <w:tcBorders>
              <w:top w:val="outset" w:sz="6" w:space="0" w:color="auto"/>
              <w:left w:val="outset" w:sz="6" w:space="0" w:color="auto"/>
              <w:bottom w:val="outset" w:sz="6" w:space="0" w:color="auto"/>
              <w:right w:val="single" w:sz="4" w:space="0" w:color="auto"/>
            </w:tcBorders>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3903</w:t>
            </w:r>
          </w:p>
        </w:tc>
        <w:tc>
          <w:tcPr>
            <w:tcW w:w="1296" w:type="dxa"/>
            <w:tcBorders>
              <w:top w:val="outset" w:sz="6" w:space="0" w:color="auto"/>
              <w:left w:val="single" w:sz="4" w:space="0" w:color="auto"/>
              <w:bottom w:val="outset" w:sz="6" w:space="0" w:color="auto"/>
              <w:right w:val="outset" w:sz="6" w:space="0" w:color="auto"/>
            </w:tcBorders>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6,7</w:t>
            </w:r>
          </w:p>
        </w:tc>
        <w:tc>
          <w:tcPr>
            <w:tcW w:w="1276" w:type="dxa"/>
            <w:tcBorders>
              <w:top w:val="outset" w:sz="6" w:space="0" w:color="auto"/>
              <w:left w:val="outset" w:sz="6" w:space="0" w:color="auto"/>
              <w:bottom w:val="outset" w:sz="6" w:space="0" w:color="auto"/>
              <w:right w:val="single" w:sz="4" w:space="0" w:color="auto"/>
            </w:tcBorders>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97</w:t>
            </w:r>
          </w:p>
        </w:tc>
        <w:tc>
          <w:tcPr>
            <w:tcW w:w="1417" w:type="dxa"/>
            <w:tcBorders>
              <w:top w:val="outset" w:sz="6" w:space="0" w:color="auto"/>
              <w:left w:val="single" w:sz="4" w:space="0" w:color="auto"/>
              <w:bottom w:val="outset" w:sz="6" w:space="0" w:color="auto"/>
              <w:right w:val="single" w:sz="4" w:space="0" w:color="auto"/>
            </w:tcBorders>
            <w:hideMark/>
          </w:tcPr>
          <w:p w:rsidR="00867A94" w:rsidRPr="00FE4E9A" w:rsidRDefault="00867A94" w:rsidP="002E7914">
            <w:pPr>
              <w:spacing w:after="0" w:line="360" w:lineRule="auto"/>
              <w:jc w:val="center"/>
              <w:rPr>
                <w:rFonts w:ascii="Times New Roman" w:eastAsia="Times New Roman" w:hAnsi="Times New Roman" w:cs="Times New Roman"/>
                <w:sz w:val="24"/>
                <w:szCs w:val="24"/>
                <w:lang w:eastAsia="ru-RU"/>
              </w:rPr>
            </w:pPr>
          </w:p>
        </w:tc>
      </w:tr>
    </w:tbl>
    <w:p w:rsidR="00867A94" w:rsidRPr="00FE4E9A" w:rsidRDefault="00867A94" w:rsidP="00867A94">
      <w:pPr>
        <w:spacing w:after="0" w:line="360" w:lineRule="auto"/>
        <w:rPr>
          <w:rFonts w:ascii="Times New Roman" w:eastAsia="Times New Roman" w:hAnsi="Times New Roman" w:cs="Times New Roman"/>
          <w:b/>
          <w:bCs/>
          <w:sz w:val="16"/>
          <w:szCs w:val="16"/>
          <w:lang w:eastAsia="ru-RU"/>
        </w:rPr>
      </w:pPr>
      <w:r w:rsidRPr="00BF1398">
        <w:rPr>
          <w:rFonts w:ascii="Times New Roman" w:eastAsia="Times New Roman" w:hAnsi="Times New Roman" w:cs="Times New Roman"/>
          <w:b/>
          <w:bCs/>
          <w:sz w:val="28"/>
          <w:szCs w:val="28"/>
          <w:lang w:eastAsia="ru-RU"/>
        </w:rPr>
        <w:t xml:space="preserve">   </w:t>
      </w:r>
    </w:p>
    <w:p w:rsidR="00867A94" w:rsidRPr="00FE4E9A" w:rsidRDefault="00867A94" w:rsidP="00FE4E9A">
      <w:pPr>
        <w:spacing w:after="0" w:line="300" w:lineRule="auto"/>
        <w:rPr>
          <w:rFonts w:ascii="Times New Roman" w:eastAsia="Times New Roman" w:hAnsi="Times New Roman" w:cs="Times New Roman"/>
          <w:sz w:val="24"/>
          <w:szCs w:val="24"/>
          <w:lang w:eastAsia="ru-RU"/>
        </w:rPr>
      </w:pPr>
      <w:r w:rsidRPr="00FE4E9A">
        <w:rPr>
          <w:rFonts w:ascii="Times New Roman" w:eastAsia="Times New Roman" w:hAnsi="Times New Roman" w:cs="Times New Roman"/>
          <w:b/>
          <w:bCs/>
          <w:sz w:val="24"/>
          <w:szCs w:val="24"/>
          <w:lang w:eastAsia="ru-RU"/>
        </w:rPr>
        <w:t xml:space="preserve">  Вывод:</w:t>
      </w:r>
      <w:r w:rsidRPr="00FE4E9A">
        <w:rPr>
          <w:rFonts w:ascii="Times New Roman" w:eastAsia="Times New Roman" w:hAnsi="Times New Roman" w:cs="Times New Roman"/>
          <w:sz w:val="24"/>
          <w:szCs w:val="24"/>
          <w:lang w:eastAsia="ru-RU"/>
        </w:rPr>
        <w:t> По результатам анализа по кварталам и за весь 2021 - 2022 учебный год наибольший процент заболеваемости приходится на 4 квартал 2021г.– (карантин по гриппу).</w:t>
      </w:r>
    </w:p>
    <w:p w:rsidR="00867A94" w:rsidRDefault="00867A94" w:rsidP="00867A94">
      <w:pPr>
        <w:spacing w:after="0" w:line="360" w:lineRule="auto"/>
        <w:rPr>
          <w:rFonts w:ascii="Times New Roman" w:eastAsia="Times New Roman" w:hAnsi="Times New Roman" w:cs="Times New Roman"/>
          <w:b/>
          <w:sz w:val="28"/>
          <w:szCs w:val="28"/>
          <w:lang w:eastAsia="ru-RU"/>
        </w:rPr>
      </w:pPr>
    </w:p>
    <w:p w:rsidR="00867A94" w:rsidRPr="00017E5D" w:rsidRDefault="00867A94" w:rsidP="00867A94">
      <w:pPr>
        <w:jc w:val="center"/>
        <w:rPr>
          <w:rFonts w:ascii="Times New Roman" w:hAnsi="Times New Roman" w:cs="Times New Roman"/>
          <w:b/>
        </w:rPr>
      </w:pPr>
      <w:r w:rsidRPr="00017E5D">
        <w:rPr>
          <w:rFonts w:ascii="Times New Roman" w:hAnsi="Times New Roman" w:cs="Times New Roman"/>
          <w:b/>
        </w:rPr>
        <w:t>Заболеваемость за 20</w:t>
      </w:r>
      <w:r>
        <w:rPr>
          <w:rFonts w:ascii="Times New Roman" w:hAnsi="Times New Roman" w:cs="Times New Roman"/>
          <w:b/>
        </w:rPr>
        <w:t>21-2022г.</w:t>
      </w:r>
      <w:r w:rsidRPr="00017E5D">
        <w:rPr>
          <w:rFonts w:ascii="Times New Roman" w:hAnsi="Times New Roman" w:cs="Times New Roman"/>
          <w:b/>
        </w:rPr>
        <w:t xml:space="preserve"> год</w:t>
      </w:r>
    </w:p>
    <w:tbl>
      <w:tblPr>
        <w:tblStyle w:val="a4"/>
        <w:tblpPr w:leftFromText="180" w:rightFromText="180" w:vertAnchor="text" w:horzAnchor="margin" w:tblpY="185"/>
        <w:tblW w:w="10740" w:type="dxa"/>
        <w:tblLayout w:type="fixed"/>
        <w:tblLook w:val="04A0"/>
      </w:tblPr>
      <w:tblGrid>
        <w:gridCol w:w="534"/>
        <w:gridCol w:w="567"/>
        <w:gridCol w:w="567"/>
        <w:gridCol w:w="567"/>
        <w:gridCol w:w="567"/>
        <w:gridCol w:w="567"/>
        <w:gridCol w:w="567"/>
        <w:gridCol w:w="567"/>
        <w:gridCol w:w="425"/>
        <w:gridCol w:w="709"/>
        <w:gridCol w:w="567"/>
        <w:gridCol w:w="567"/>
        <w:gridCol w:w="425"/>
        <w:gridCol w:w="283"/>
        <w:gridCol w:w="426"/>
        <w:gridCol w:w="567"/>
        <w:gridCol w:w="425"/>
        <w:gridCol w:w="567"/>
        <w:gridCol w:w="425"/>
        <w:gridCol w:w="425"/>
        <w:gridCol w:w="426"/>
      </w:tblGrid>
      <w:tr w:rsidR="00867A94" w:rsidRPr="00017E5D" w:rsidTr="002E7914">
        <w:tc>
          <w:tcPr>
            <w:tcW w:w="534"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Нервн</w:t>
            </w:r>
            <w:proofErr w:type="spellEnd"/>
            <w:r w:rsidRPr="00FA4576">
              <w:rPr>
                <w:rFonts w:ascii="Times New Roman" w:hAnsi="Times New Roman" w:cs="Times New Roman"/>
                <w:sz w:val="20"/>
                <w:szCs w:val="20"/>
              </w:rPr>
              <w:t xml:space="preserve"> </w:t>
            </w:r>
            <w:proofErr w:type="spellStart"/>
            <w:r w:rsidRPr="00FA4576">
              <w:rPr>
                <w:rFonts w:ascii="Times New Roman" w:hAnsi="Times New Roman" w:cs="Times New Roman"/>
                <w:sz w:val="20"/>
                <w:szCs w:val="20"/>
              </w:rPr>
              <w:t>сист</w:t>
            </w:r>
            <w:proofErr w:type="spellEnd"/>
          </w:p>
        </w:tc>
        <w:tc>
          <w:tcPr>
            <w:tcW w:w="567"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Органы дых</w:t>
            </w:r>
          </w:p>
        </w:tc>
        <w:tc>
          <w:tcPr>
            <w:tcW w:w="567"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 xml:space="preserve">Грипп </w:t>
            </w:r>
            <w:proofErr w:type="spellStart"/>
            <w:r w:rsidRPr="00FA4576">
              <w:rPr>
                <w:rFonts w:ascii="Times New Roman" w:hAnsi="Times New Roman" w:cs="Times New Roman"/>
                <w:sz w:val="20"/>
                <w:szCs w:val="20"/>
              </w:rPr>
              <w:t>орви</w:t>
            </w:r>
            <w:proofErr w:type="spellEnd"/>
          </w:p>
        </w:tc>
        <w:tc>
          <w:tcPr>
            <w:tcW w:w="567" w:type="dxa"/>
          </w:tcPr>
          <w:p w:rsidR="00867A94" w:rsidRPr="00FA4576" w:rsidRDefault="00867A94" w:rsidP="002E7914">
            <w:pPr>
              <w:jc w:val="center"/>
              <w:rPr>
                <w:rFonts w:ascii="Times New Roman" w:hAnsi="Times New Roman" w:cs="Times New Roman"/>
                <w:sz w:val="20"/>
                <w:szCs w:val="20"/>
              </w:rPr>
            </w:pPr>
            <w:proofErr w:type="spellStart"/>
            <w:proofErr w:type="gramStart"/>
            <w:r w:rsidRPr="00FA4576">
              <w:rPr>
                <w:rFonts w:ascii="Times New Roman" w:hAnsi="Times New Roman" w:cs="Times New Roman"/>
                <w:sz w:val="20"/>
                <w:szCs w:val="20"/>
              </w:rPr>
              <w:t>Моче-пол</w:t>
            </w:r>
            <w:proofErr w:type="spellEnd"/>
            <w:proofErr w:type="gramEnd"/>
            <w:r w:rsidRPr="00FA4576">
              <w:rPr>
                <w:rFonts w:ascii="Times New Roman" w:hAnsi="Times New Roman" w:cs="Times New Roman"/>
                <w:sz w:val="20"/>
                <w:szCs w:val="20"/>
              </w:rPr>
              <w:t xml:space="preserve"> </w:t>
            </w:r>
            <w:proofErr w:type="spellStart"/>
            <w:r w:rsidRPr="00FA4576">
              <w:rPr>
                <w:rFonts w:ascii="Times New Roman" w:hAnsi="Times New Roman" w:cs="Times New Roman"/>
                <w:sz w:val="20"/>
                <w:szCs w:val="20"/>
              </w:rPr>
              <w:t>сист</w:t>
            </w:r>
            <w:proofErr w:type="spellEnd"/>
          </w:p>
        </w:tc>
        <w:tc>
          <w:tcPr>
            <w:tcW w:w="567"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болезглаз</w:t>
            </w:r>
            <w:proofErr w:type="spellEnd"/>
          </w:p>
        </w:tc>
        <w:tc>
          <w:tcPr>
            <w:tcW w:w="567"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бол</w:t>
            </w:r>
          </w:p>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уха</w:t>
            </w:r>
          </w:p>
        </w:tc>
        <w:tc>
          <w:tcPr>
            <w:tcW w:w="567"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Орг</w:t>
            </w:r>
            <w:proofErr w:type="gramStart"/>
            <w:r w:rsidRPr="00FA4576">
              <w:rPr>
                <w:rFonts w:ascii="Times New Roman" w:hAnsi="Times New Roman" w:cs="Times New Roman"/>
                <w:sz w:val="20"/>
                <w:szCs w:val="20"/>
              </w:rPr>
              <w:t>.п</w:t>
            </w:r>
            <w:proofErr w:type="gramEnd"/>
            <w:r w:rsidRPr="00FA4576">
              <w:rPr>
                <w:rFonts w:ascii="Times New Roman" w:hAnsi="Times New Roman" w:cs="Times New Roman"/>
                <w:sz w:val="20"/>
                <w:szCs w:val="20"/>
              </w:rPr>
              <w:t>ищ</w:t>
            </w:r>
            <w:proofErr w:type="spellEnd"/>
            <w:r w:rsidRPr="00FA4576">
              <w:rPr>
                <w:rFonts w:ascii="Times New Roman" w:hAnsi="Times New Roman" w:cs="Times New Roman"/>
                <w:sz w:val="20"/>
                <w:szCs w:val="20"/>
              </w:rPr>
              <w:t>.</w:t>
            </w:r>
          </w:p>
        </w:tc>
        <w:tc>
          <w:tcPr>
            <w:tcW w:w="567"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крови</w:t>
            </w:r>
          </w:p>
        </w:tc>
        <w:tc>
          <w:tcPr>
            <w:tcW w:w="425"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кожи</w:t>
            </w:r>
          </w:p>
        </w:tc>
        <w:tc>
          <w:tcPr>
            <w:tcW w:w="709"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ВПР</w:t>
            </w:r>
          </w:p>
        </w:tc>
        <w:tc>
          <w:tcPr>
            <w:tcW w:w="567" w:type="dxa"/>
          </w:tcPr>
          <w:p w:rsidR="00867A94" w:rsidRPr="00FA4576" w:rsidRDefault="00867A94" w:rsidP="002E7914">
            <w:pPr>
              <w:jc w:val="center"/>
              <w:rPr>
                <w:rFonts w:ascii="Times New Roman" w:hAnsi="Times New Roman" w:cs="Times New Roman"/>
                <w:sz w:val="20"/>
                <w:szCs w:val="20"/>
              </w:rPr>
            </w:pPr>
            <w:proofErr w:type="spellStart"/>
            <w:proofErr w:type="gramStart"/>
            <w:r w:rsidRPr="00FA4576">
              <w:rPr>
                <w:rFonts w:ascii="Times New Roman" w:hAnsi="Times New Roman" w:cs="Times New Roman"/>
                <w:sz w:val="20"/>
                <w:szCs w:val="20"/>
              </w:rPr>
              <w:t>Инв</w:t>
            </w:r>
            <w:proofErr w:type="spellEnd"/>
            <w:proofErr w:type="gramEnd"/>
            <w:r w:rsidRPr="00FA4576">
              <w:rPr>
                <w:rFonts w:ascii="Times New Roman" w:hAnsi="Times New Roman" w:cs="Times New Roman"/>
                <w:sz w:val="20"/>
                <w:szCs w:val="20"/>
              </w:rPr>
              <w:t>/пар</w:t>
            </w:r>
          </w:p>
        </w:tc>
        <w:tc>
          <w:tcPr>
            <w:tcW w:w="567" w:type="dxa"/>
          </w:tcPr>
          <w:p w:rsidR="00867A94" w:rsidRPr="00FA4576" w:rsidRDefault="00867A94" w:rsidP="002E7914">
            <w:pPr>
              <w:jc w:val="center"/>
              <w:rPr>
                <w:rFonts w:ascii="Times New Roman" w:hAnsi="Times New Roman" w:cs="Times New Roman"/>
                <w:sz w:val="20"/>
                <w:szCs w:val="20"/>
              </w:rPr>
            </w:pPr>
            <w:proofErr w:type="gramStart"/>
            <w:r w:rsidRPr="00FA4576">
              <w:rPr>
                <w:rFonts w:ascii="Times New Roman" w:hAnsi="Times New Roman" w:cs="Times New Roman"/>
                <w:sz w:val="20"/>
                <w:szCs w:val="20"/>
              </w:rPr>
              <w:t>Энд./с</w:t>
            </w:r>
            <w:proofErr w:type="gramEnd"/>
          </w:p>
        </w:tc>
        <w:tc>
          <w:tcPr>
            <w:tcW w:w="425"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ДЦП</w:t>
            </w:r>
          </w:p>
        </w:tc>
        <w:tc>
          <w:tcPr>
            <w:tcW w:w="283"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Диз</w:t>
            </w:r>
            <w:proofErr w:type="spellEnd"/>
          </w:p>
        </w:tc>
        <w:tc>
          <w:tcPr>
            <w:tcW w:w="426"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красн</w:t>
            </w:r>
            <w:proofErr w:type="spellEnd"/>
          </w:p>
        </w:tc>
        <w:tc>
          <w:tcPr>
            <w:tcW w:w="567"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Ветр</w:t>
            </w:r>
            <w:proofErr w:type="spellEnd"/>
            <w:r w:rsidRPr="00FA4576">
              <w:rPr>
                <w:rFonts w:ascii="Times New Roman" w:hAnsi="Times New Roman" w:cs="Times New Roman"/>
                <w:sz w:val="20"/>
                <w:szCs w:val="20"/>
              </w:rPr>
              <w:t xml:space="preserve"> оспа</w:t>
            </w:r>
          </w:p>
        </w:tc>
        <w:tc>
          <w:tcPr>
            <w:tcW w:w="425"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сколиоз</w:t>
            </w:r>
          </w:p>
        </w:tc>
        <w:tc>
          <w:tcPr>
            <w:tcW w:w="567"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 xml:space="preserve">Прочие </w:t>
            </w:r>
            <w:proofErr w:type="spellStart"/>
            <w:r w:rsidRPr="00FA4576">
              <w:rPr>
                <w:rFonts w:ascii="Times New Roman" w:hAnsi="Times New Roman" w:cs="Times New Roman"/>
                <w:sz w:val="20"/>
                <w:szCs w:val="20"/>
              </w:rPr>
              <w:t>болез</w:t>
            </w:r>
            <w:proofErr w:type="spellEnd"/>
          </w:p>
        </w:tc>
        <w:tc>
          <w:tcPr>
            <w:tcW w:w="425"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тубвираж</w:t>
            </w:r>
            <w:proofErr w:type="spellEnd"/>
          </w:p>
        </w:tc>
        <w:tc>
          <w:tcPr>
            <w:tcW w:w="425"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ЧБД</w:t>
            </w:r>
          </w:p>
        </w:tc>
        <w:tc>
          <w:tcPr>
            <w:tcW w:w="426"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травма</w:t>
            </w:r>
          </w:p>
        </w:tc>
      </w:tr>
      <w:tr w:rsidR="00867A94" w:rsidRPr="00017E5D" w:rsidTr="002E7914">
        <w:tc>
          <w:tcPr>
            <w:tcW w:w="534"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1</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34</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24</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1</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425" w:type="dxa"/>
          </w:tcPr>
          <w:p w:rsidR="00867A94" w:rsidRPr="00017E5D" w:rsidRDefault="00867A94" w:rsidP="002E7914">
            <w:pPr>
              <w:jc w:val="center"/>
              <w:rPr>
                <w:rFonts w:ascii="Times New Roman" w:hAnsi="Times New Roman" w:cs="Times New Roman"/>
                <w:color w:val="FF0000"/>
              </w:rPr>
            </w:pPr>
            <w:r w:rsidRPr="00017E5D">
              <w:rPr>
                <w:rFonts w:ascii="Times New Roman" w:hAnsi="Times New Roman" w:cs="Times New Roman"/>
                <w:color w:val="FF0000"/>
              </w:rPr>
              <w:t>3</w:t>
            </w:r>
          </w:p>
        </w:tc>
        <w:tc>
          <w:tcPr>
            <w:tcW w:w="709"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3</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425"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283"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426"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567" w:type="dxa"/>
          </w:tcPr>
          <w:p w:rsidR="00867A94" w:rsidRPr="00FA4576" w:rsidRDefault="00867A94" w:rsidP="002E7914">
            <w:pPr>
              <w:jc w:val="center"/>
              <w:rPr>
                <w:rFonts w:ascii="Times New Roman" w:hAnsi="Times New Roman" w:cs="Times New Roman"/>
                <w:color w:val="FF0000"/>
              </w:rPr>
            </w:pPr>
            <w:r w:rsidRPr="00FA4576">
              <w:rPr>
                <w:rFonts w:ascii="Times New Roman" w:hAnsi="Times New Roman" w:cs="Times New Roman"/>
                <w:color w:val="FF0000"/>
              </w:rPr>
              <w:t>0</w:t>
            </w:r>
          </w:p>
        </w:tc>
        <w:tc>
          <w:tcPr>
            <w:tcW w:w="425" w:type="dxa"/>
          </w:tcPr>
          <w:p w:rsidR="00867A94" w:rsidRPr="00FA4576" w:rsidRDefault="00867A94" w:rsidP="002E7914">
            <w:pPr>
              <w:jc w:val="center"/>
              <w:rPr>
                <w:rFonts w:ascii="Times New Roman" w:hAnsi="Times New Roman" w:cs="Times New Roman"/>
                <w:color w:val="FF0000"/>
              </w:rPr>
            </w:pPr>
            <w:r w:rsidRPr="00FA4576">
              <w:rPr>
                <w:rFonts w:ascii="Times New Roman" w:hAnsi="Times New Roman" w:cs="Times New Roman"/>
                <w:color w:val="FF0000"/>
              </w:rPr>
              <w:t>0</w:t>
            </w:r>
          </w:p>
        </w:tc>
        <w:tc>
          <w:tcPr>
            <w:tcW w:w="567" w:type="dxa"/>
          </w:tcPr>
          <w:p w:rsidR="00867A94" w:rsidRPr="00FA4576" w:rsidRDefault="00867A94" w:rsidP="002E7914">
            <w:pPr>
              <w:jc w:val="center"/>
              <w:rPr>
                <w:rFonts w:ascii="Times New Roman" w:hAnsi="Times New Roman" w:cs="Times New Roman"/>
                <w:color w:val="FF0000"/>
              </w:rPr>
            </w:pPr>
            <w:r>
              <w:rPr>
                <w:rFonts w:ascii="Times New Roman" w:hAnsi="Times New Roman" w:cs="Times New Roman"/>
                <w:color w:val="FF0000"/>
              </w:rPr>
              <w:t>31</w:t>
            </w:r>
          </w:p>
        </w:tc>
        <w:tc>
          <w:tcPr>
            <w:tcW w:w="425" w:type="dxa"/>
          </w:tcPr>
          <w:p w:rsidR="00867A94" w:rsidRPr="00FA4576" w:rsidRDefault="00867A94" w:rsidP="002E7914">
            <w:pPr>
              <w:jc w:val="center"/>
              <w:rPr>
                <w:rFonts w:ascii="Times New Roman" w:hAnsi="Times New Roman" w:cs="Times New Roman"/>
                <w:color w:val="FF0000"/>
              </w:rPr>
            </w:pPr>
            <w:r w:rsidRPr="00FA4576">
              <w:rPr>
                <w:rFonts w:ascii="Times New Roman" w:hAnsi="Times New Roman" w:cs="Times New Roman"/>
                <w:color w:val="FF0000"/>
              </w:rPr>
              <w:t>0</w:t>
            </w:r>
          </w:p>
        </w:tc>
        <w:tc>
          <w:tcPr>
            <w:tcW w:w="425" w:type="dxa"/>
          </w:tcPr>
          <w:p w:rsidR="00867A94" w:rsidRPr="00FA4576" w:rsidRDefault="00867A94" w:rsidP="002E7914">
            <w:pPr>
              <w:jc w:val="center"/>
              <w:rPr>
                <w:rFonts w:ascii="Times New Roman" w:hAnsi="Times New Roman" w:cs="Times New Roman"/>
                <w:color w:val="FF0000"/>
              </w:rPr>
            </w:pPr>
            <w:r w:rsidRPr="00FA4576">
              <w:rPr>
                <w:rFonts w:ascii="Times New Roman" w:hAnsi="Times New Roman" w:cs="Times New Roman"/>
                <w:color w:val="FF0000"/>
              </w:rPr>
              <w:t>6</w:t>
            </w:r>
          </w:p>
        </w:tc>
        <w:tc>
          <w:tcPr>
            <w:tcW w:w="426" w:type="dxa"/>
          </w:tcPr>
          <w:p w:rsidR="00867A94" w:rsidRPr="00FA4576" w:rsidRDefault="00867A94" w:rsidP="002E7914">
            <w:pPr>
              <w:rPr>
                <w:rFonts w:ascii="Times New Roman" w:hAnsi="Times New Roman" w:cs="Times New Roman"/>
                <w:color w:val="FF0000"/>
              </w:rPr>
            </w:pPr>
            <w:r w:rsidRPr="00FA4576">
              <w:rPr>
                <w:rFonts w:ascii="Times New Roman" w:hAnsi="Times New Roman" w:cs="Times New Roman"/>
                <w:color w:val="FF0000"/>
              </w:rPr>
              <w:t>0</w:t>
            </w:r>
          </w:p>
        </w:tc>
      </w:tr>
    </w:tbl>
    <w:p w:rsidR="00867A94" w:rsidRDefault="00867A94" w:rsidP="00867A94">
      <w:pPr>
        <w:spacing w:after="0"/>
        <w:rPr>
          <w:rFonts w:ascii="Times New Roman" w:hAnsi="Times New Roman" w:cs="Times New Roman"/>
        </w:rPr>
      </w:pPr>
    </w:p>
    <w:p w:rsidR="00867A94" w:rsidRPr="00FE4E9A" w:rsidRDefault="00867A94" w:rsidP="00FE4E9A">
      <w:pPr>
        <w:spacing w:after="0" w:line="25" w:lineRule="atLeast"/>
        <w:rPr>
          <w:rFonts w:ascii="Times New Roman" w:eastAsia="Times New Roman" w:hAnsi="Times New Roman" w:cs="Times New Roman"/>
          <w:b/>
          <w:sz w:val="24"/>
          <w:szCs w:val="24"/>
          <w:lang w:eastAsia="ru-RU"/>
        </w:rPr>
      </w:pPr>
    </w:p>
    <w:p w:rsidR="00867A94" w:rsidRPr="00FE4E9A" w:rsidRDefault="00867A94" w:rsidP="00FE4E9A">
      <w:pPr>
        <w:spacing w:after="0" w:line="25" w:lineRule="atLeast"/>
        <w:jc w:val="center"/>
        <w:rPr>
          <w:rFonts w:ascii="Times New Roman" w:eastAsia="Times New Roman" w:hAnsi="Times New Roman" w:cs="Times New Roman"/>
          <w:b/>
          <w:sz w:val="24"/>
          <w:szCs w:val="24"/>
          <w:lang w:eastAsia="ru-RU"/>
        </w:rPr>
      </w:pPr>
      <w:r w:rsidRPr="00FE4E9A">
        <w:rPr>
          <w:rFonts w:ascii="Times New Roman" w:eastAsia="Times New Roman" w:hAnsi="Times New Roman" w:cs="Times New Roman"/>
          <w:b/>
          <w:sz w:val="24"/>
          <w:szCs w:val="24"/>
          <w:lang w:eastAsia="ru-RU"/>
        </w:rPr>
        <w:t>Индекс здоровья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34"/>
        <w:gridCol w:w="2520"/>
      </w:tblGrid>
      <w:tr w:rsidR="00867A94" w:rsidRPr="00FE4E9A"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FE4E9A" w:rsidRDefault="00867A94" w:rsidP="00FE4E9A">
            <w:pPr>
              <w:spacing w:after="0" w:line="25" w:lineRule="atLeast"/>
              <w:jc w:val="both"/>
              <w:rPr>
                <w:rFonts w:ascii="Times New Roman" w:eastAsia="Times New Roman" w:hAnsi="Times New Roman" w:cs="Times New Roman"/>
                <w:b/>
                <w:sz w:val="24"/>
                <w:szCs w:val="24"/>
                <w:lang w:eastAsia="ru-RU"/>
              </w:rPr>
            </w:pPr>
            <w:r w:rsidRPr="00FE4E9A">
              <w:rPr>
                <w:rFonts w:ascii="Times New Roman" w:eastAsia="Times New Roman" w:hAnsi="Times New Roman" w:cs="Times New Roman"/>
                <w:b/>
                <w:sz w:val="24"/>
                <w:szCs w:val="24"/>
                <w:lang w:eastAsia="ru-RU"/>
              </w:rPr>
              <w:t>Наименование</w:t>
            </w:r>
          </w:p>
        </w:tc>
        <w:tc>
          <w:tcPr>
            <w:tcW w:w="2520" w:type="dxa"/>
            <w:tcBorders>
              <w:top w:val="single" w:sz="4" w:space="0" w:color="auto"/>
              <w:left w:val="single" w:sz="4" w:space="0" w:color="auto"/>
              <w:bottom w:val="single" w:sz="4" w:space="0" w:color="auto"/>
              <w:right w:val="single" w:sz="4" w:space="0" w:color="auto"/>
            </w:tcBorders>
            <w:hideMark/>
          </w:tcPr>
          <w:p w:rsidR="00867A94" w:rsidRPr="00FE4E9A" w:rsidRDefault="00867A94" w:rsidP="00FE4E9A">
            <w:pPr>
              <w:spacing w:after="0" w:line="25" w:lineRule="atLeast"/>
              <w:jc w:val="center"/>
              <w:rPr>
                <w:rFonts w:ascii="Times New Roman" w:eastAsia="Times New Roman" w:hAnsi="Times New Roman" w:cs="Times New Roman"/>
                <w:b/>
                <w:sz w:val="24"/>
                <w:szCs w:val="24"/>
                <w:lang w:eastAsia="ru-RU"/>
              </w:rPr>
            </w:pPr>
            <w:r w:rsidRPr="00FE4E9A">
              <w:rPr>
                <w:rFonts w:ascii="Times New Roman" w:eastAsia="Times New Roman" w:hAnsi="Times New Roman" w:cs="Times New Roman"/>
                <w:b/>
                <w:sz w:val="24"/>
                <w:szCs w:val="24"/>
                <w:lang w:eastAsia="ru-RU"/>
              </w:rPr>
              <w:t>2021 - 2022</w:t>
            </w:r>
          </w:p>
        </w:tc>
      </w:tr>
      <w:tr w:rsidR="00867A94" w:rsidRPr="00FE4E9A"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FE4E9A" w:rsidRDefault="00867A94" w:rsidP="00FE4E9A">
            <w:pPr>
              <w:spacing w:after="0" w:line="25" w:lineRule="atLeast"/>
              <w:jc w:val="both"/>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Группа здоровья</w:t>
            </w:r>
          </w:p>
        </w:tc>
        <w:tc>
          <w:tcPr>
            <w:tcW w:w="2520" w:type="dxa"/>
            <w:tcBorders>
              <w:top w:val="single" w:sz="4" w:space="0" w:color="auto"/>
              <w:left w:val="single" w:sz="4" w:space="0" w:color="auto"/>
              <w:bottom w:val="single" w:sz="4" w:space="0" w:color="auto"/>
              <w:right w:val="single" w:sz="4" w:space="0" w:color="auto"/>
            </w:tcBorders>
            <w:vAlign w:val="center"/>
          </w:tcPr>
          <w:p w:rsidR="00867A94" w:rsidRPr="00FE4E9A" w:rsidRDefault="00867A94" w:rsidP="00FE4E9A">
            <w:pPr>
              <w:spacing w:after="0" w:line="25" w:lineRule="atLeast"/>
              <w:jc w:val="center"/>
              <w:rPr>
                <w:rFonts w:ascii="Times New Roman" w:eastAsia="Times New Roman" w:hAnsi="Times New Roman" w:cs="Times New Roman"/>
                <w:sz w:val="24"/>
                <w:szCs w:val="24"/>
                <w:lang w:eastAsia="ru-RU"/>
              </w:rPr>
            </w:pPr>
          </w:p>
        </w:tc>
      </w:tr>
      <w:tr w:rsidR="00867A94" w:rsidRPr="00FE4E9A"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FE4E9A" w:rsidRDefault="00867A94" w:rsidP="00FE4E9A">
            <w:pPr>
              <w:spacing w:after="0" w:line="25" w:lineRule="atLeast"/>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val="en-US" w:eastAsia="ru-RU"/>
              </w:rPr>
              <w:t>I</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7A94" w:rsidRPr="00FE4E9A" w:rsidRDefault="00867A94" w:rsidP="00FE4E9A">
            <w:pPr>
              <w:spacing w:after="0" w:line="25" w:lineRule="atLeast"/>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20</w:t>
            </w:r>
          </w:p>
        </w:tc>
      </w:tr>
      <w:tr w:rsidR="00867A94" w:rsidRPr="00FE4E9A"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FE4E9A" w:rsidRDefault="00867A94" w:rsidP="00FE4E9A">
            <w:pPr>
              <w:spacing w:after="0" w:line="25" w:lineRule="atLeast"/>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val="en-US" w:eastAsia="ru-RU"/>
              </w:rPr>
              <w:t>II</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7A94" w:rsidRPr="00FE4E9A" w:rsidRDefault="00867A94" w:rsidP="00FE4E9A">
            <w:pPr>
              <w:spacing w:after="0" w:line="25" w:lineRule="atLeast"/>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42</w:t>
            </w:r>
          </w:p>
        </w:tc>
      </w:tr>
      <w:tr w:rsidR="00867A94" w:rsidRPr="00FE4E9A"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FE4E9A" w:rsidRDefault="00867A94" w:rsidP="00FE4E9A">
            <w:pPr>
              <w:spacing w:after="0" w:line="25" w:lineRule="atLeast"/>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val="en-US" w:eastAsia="ru-RU"/>
              </w:rPr>
              <w:t>III</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7A94" w:rsidRPr="00FE4E9A" w:rsidRDefault="00867A94" w:rsidP="00FE4E9A">
            <w:pPr>
              <w:spacing w:after="0" w:line="25" w:lineRule="atLeast"/>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5</w:t>
            </w:r>
          </w:p>
        </w:tc>
      </w:tr>
      <w:tr w:rsidR="00867A94" w:rsidRPr="00FE4E9A"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FE4E9A" w:rsidRDefault="00867A94" w:rsidP="00FE4E9A">
            <w:pPr>
              <w:spacing w:after="0" w:line="25" w:lineRule="atLeast"/>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val="en-US" w:eastAsia="ru-RU"/>
              </w:rPr>
              <w:t>IV</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7A94" w:rsidRPr="00FE4E9A" w:rsidRDefault="00867A94" w:rsidP="00FE4E9A">
            <w:pPr>
              <w:spacing w:after="0" w:line="25" w:lineRule="atLeast"/>
              <w:jc w:val="center"/>
              <w:rPr>
                <w:rFonts w:ascii="Times New Roman" w:eastAsia="Times New Roman" w:hAnsi="Times New Roman" w:cs="Times New Roman"/>
                <w:sz w:val="24"/>
                <w:szCs w:val="24"/>
                <w:lang w:eastAsia="ru-RU"/>
              </w:rPr>
            </w:pPr>
            <w:r w:rsidRPr="00FE4E9A">
              <w:rPr>
                <w:rFonts w:ascii="Times New Roman" w:eastAsia="Times New Roman" w:hAnsi="Times New Roman" w:cs="Times New Roman"/>
                <w:sz w:val="24"/>
                <w:szCs w:val="24"/>
                <w:lang w:eastAsia="ru-RU"/>
              </w:rPr>
              <w:t>3</w:t>
            </w:r>
          </w:p>
        </w:tc>
      </w:tr>
    </w:tbl>
    <w:p w:rsidR="00867A94" w:rsidRPr="00FE4E9A" w:rsidRDefault="00867A94" w:rsidP="00FE4E9A">
      <w:pPr>
        <w:spacing w:after="0" w:line="25" w:lineRule="atLeast"/>
        <w:jc w:val="both"/>
        <w:rPr>
          <w:rFonts w:ascii="Times New Roman" w:hAnsi="Times New Roman" w:cs="Times New Roman"/>
          <w:sz w:val="24"/>
          <w:szCs w:val="24"/>
        </w:rPr>
      </w:pPr>
    </w:p>
    <w:p w:rsidR="00867A94" w:rsidRPr="00FE4E9A" w:rsidRDefault="00867A94" w:rsidP="00FE4E9A">
      <w:pPr>
        <w:spacing w:after="0" w:line="25" w:lineRule="atLeast"/>
        <w:ind w:firstLine="567"/>
        <w:jc w:val="both"/>
        <w:rPr>
          <w:rFonts w:ascii="Times New Roman" w:eastAsia="Times New Roman" w:hAnsi="Times New Roman" w:cs="Times New Roman"/>
          <w:sz w:val="24"/>
          <w:szCs w:val="24"/>
          <w:lang w:eastAsia="ru-RU"/>
        </w:rPr>
      </w:pPr>
      <w:r w:rsidRPr="00FE4E9A">
        <w:rPr>
          <w:rFonts w:ascii="Times New Roman" w:hAnsi="Times New Roman" w:cs="Times New Roman"/>
          <w:sz w:val="24"/>
          <w:szCs w:val="24"/>
        </w:rPr>
        <w:t>Медосмотр организуется для детей каждый год во всех группах. Вакцинация детей проходит согласно плану: - прививки по календарному плану проставлены на 83 %; - прививки против гриппа – % (68 детей) и 100% (20 сотрудникам)</w:t>
      </w:r>
    </w:p>
    <w:p w:rsidR="00867A94" w:rsidRPr="00FE4E9A" w:rsidRDefault="00867A94" w:rsidP="00FE4E9A">
      <w:pPr>
        <w:spacing w:after="0" w:line="25" w:lineRule="atLeast"/>
        <w:jc w:val="both"/>
        <w:rPr>
          <w:rFonts w:ascii="Times New Roman" w:eastAsia="Times New Roman" w:hAnsi="Times New Roman" w:cs="Times New Roman"/>
          <w:sz w:val="24"/>
          <w:szCs w:val="24"/>
          <w:lang w:eastAsia="ru-RU"/>
        </w:rPr>
      </w:pPr>
    </w:p>
    <w:p w:rsidR="00867A94" w:rsidRPr="00FE4E9A" w:rsidRDefault="00867A94" w:rsidP="00FE4E9A">
      <w:pPr>
        <w:spacing w:after="0" w:line="25" w:lineRule="atLeast"/>
        <w:jc w:val="center"/>
        <w:rPr>
          <w:rFonts w:ascii="Times New Roman" w:hAnsi="Times New Roman" w:cs="Times New Roman"/>
          <w:b/>
          <w:i/>
          <w:sz w:val="24"/>
          <w:szCs w:val="24"/>
        </w:rPr>
      </w:pPr>
      <w:r w:rsidRPr="00FE4E9A">
        <w:rPr>
          <w:rFonts w:ascii="Times New Roman" w:hAnsi="Times New Roman" w:cs="Times New Roman"/>
          <w:b/>
          <w:i/>
          <w:sz w:val="24"/>
          <w:szCs w:val="24"/>
        </w:rPr>
        <w:t>Работа по обеспечению безопасности в детском саду</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Основными направлениями деятельности ДОУ  по обеспечению безопасности в детском саду являются:</w:t>
      </w:r>
    </w:p>
    <w:p w:rsidR="00867A94" w:rsidRPr="00FE4E9A" w:rsidRDefault="00867A94" w:rsidP="00FE4E9A">
      <w:pPr>
        <w:spacing w:after="0" w:line="25" w:lineRule="atLeast"/>
        <w:jc w:val="both"/>
        <w:rPr>
          <w:rFonts w:ascii="Times New Roman" w:hAnsi="Times New Roman" w:cs="Times New Roman"/>
          <w:sz w:val="24"/>
          <w:szCs w:val="24"/>
        </w:rPr>
      </w:pPr>
      <w:r w:rsidRPr="00FE4E9A">
        <w:rPr>
          <w:rFonts w:ascii="Times New Roman" w:hAnsi="Times New Roman" w:cs="Times New Roman"/>
          <w:sz w:val="24"/>
          <w:szCs w:val="24"/>
        </w:rPr>
        <w:t>1. Антитеррористическая защищенность.</w:t>
      </w:r>
    </w:p>
    <w:p w:rsidR="00867A94" w:rsidRPr="00FE4E9A" w:rsidRDefault="00867A94" w:rsidP="00FE4E9A">
      <w:pPr>
        <w:spacing w:after="0" w:line="25" w:lineRule="atLeast"/>
        <w:jc w:val="both"/>
        <w:rPr>
          <w:rFonts w:ascii="Times New Roman" w:hAnsi="Times New Roman" w:cs="Times New Roman"/>
          <w:sz w:val="24"/>
          <w:szCs w:val="24"/>
        </w:rPr>
      </w:pPr>
      <w:r w:rsidRPr="00FE4E9A">
        <w:rPr>
          <w:rFonts w:ascii="Times New Roman" w:hAnsi="Times New Roman" w:cs="Times New Roman"/>
          <w:sz w:val="24"/>
          <w:szCs w:val="24"/>
        </w:rPr>
        <w:t>2.  Пожарная безопасность;</w:t>
      </w:r>
    </w:p>
    <w:p w:rsidR="00867A94" w:rsidRPr="00FE4E9A" w:rsidRDefault="00867A94" w:rsidP="00FE4E9A">
      <w:pPr>
        <w:spacing w:after="0" w:line="25" w:lineRule="atLeast"/>
        <w:jc w:val="both"/>
        <w:rPr>
          <w:rFonts w:ascii="Times New Roman" w:hAnsi="Times New Roman" w:cs="Times New Roman"/>
          <w:sz w:val="24"/>
          <w:szCs w:val="24"/>
        </w:rPr>
      </w:pPr>
      <w:r w:rsidRPr="00FE4E9A">
        <w:rPr>
          <w:rFonts w:ascii="Times New Roman" w:hAnsi="Times New Roman" w:cs="Times New Roman"/>
          <w:sz w:val="24"/>
          <w:szCs w:val="24"/>
        </w:rPr>
        <w:t>3. Обеспечение безопасности воспитанников;</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В детском саду постоянно течение рабочего дня осуществляет контроль дворник и завхоз ответственный по ПБ.</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Детский сад оборудован системой внутреннего и наружного видеонаблюдения,  кнопкой тревожной сигнализации (круглосуточная пультовая   охрана). Территория детского сада частично ограждена металлическим забором, ворота закрыты постоянно.  Имеются запасные выходы из каждой группы,  схемы эвакуации детей и взрослых.</w:t>
      </w:r>
    </w:p>
    <w:p w:rsidR="00867A94" w:rsidRPr="00FE4E9A" w:rsidRDefault="00867A94" w:rsidP="00FE4E9A">
      <w:pPr>
        <w:spacing w:after="0" w:line="25" w:lineRule="atLeast"/>
        <w:ind w:firstLine="567"/>
        <w:jc w:val="both"/>
        <w:rPr>
          <w:rFonts w:ascii="Times New Roman" w:hAnsi="Times New Roman" w:cs="Times New Roman"/>
          <w:sz w:val="24"/>
          <w:szCs w:val="24"/>
        </w:rPr>
      </w:pPr>
      <w:proofErr w:type="gramStart"/>
      <w:r w:rsidRPr="00FE4E9A">
        <w:rPr>
          <w:rFonts w:ascii="Times New Roman" w:hAnsi="Times New Roman" w:cs="Times New Roman"/>
          <w:sz w:val="24"/>
          <w:szCs w:val="24"/>
        </w:rPr>
        <w:t>Согласно графику, с сотрудниками и воспитанниками Учреждения проводятся инструктажи по действиям при возникновении чрезвычайной ситуации, с педагогами регулярно проводятся инструктажи по охране жизни и здоровья детей; с воспитанниками проводятся беседы по правилам поведения в детском саду и во время прогулки. 1 раз в квартал проводятся тренировки по эвакуации воспитанников и персонала из Учреждения при возникновении чрезвычайной ситуации.</w:t>
      </w:r>
      <w:proofErr w:type="gramEnd"/>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Для обеспечения безопасности в учреждении разработан паспорт антитеррористической защищенности Учреждения. </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 2. Пожарная безопасность</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В Учреждении имеются и поддерживаются в состоянии постоянной готовности первичные средства пожаротушения: порошковые огнетушители, пожарные краны. </w:t>
      </w:r>
      <w:r w:rsidRPr="00FE4E9A">
        <w:rPr>
          <w:rFonts w:ascii="Times New Roman" w:hAnsi="Times New Roman" w:cs="Times New Roman"/>
          <w:sz w:val="24"/>
          <w:szCs w:val="24"/>
        </w:rPr>
        <w:lastRenderedPageBreak/>
        <w:t>Соблюдаются требования пожарной безопасности к содержанию территории, помещений Учреждения эвакуационных выходов.</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Для обеспечения пожарной безопасности в учреждении проводятся: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инструктаж сотрудников по пожарной безопасности;</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беседы с воспитанниками о действиях в случае возникновения пожара и во время эвакуации;</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испытание пожарных лестниц;</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проверка первичных средств пожаротушения;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проверки состояния пожарных кранов и гидранта;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технический отчет по измерениям, испытаниям электрооборудования и аппаратов электроустановок;</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проверка путей эвакуации, их состояния.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1 раз в полугодие с воспитанниками и сотрудниками Учреждения проводится тренировка по эвакуации в случае возникновении пожара.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3.Обеспечение безопасности воспитанников</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Мероприятия по профилактике детского травматизма с сотрудниками</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Проведение инструктажа с педагогами Учреждения перед проведением праздничных мероприятий</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Воспитателями Учреждения в целях профилактики травматизма ведется контроль и страховка во время скатывания детей с горки, лазания, спрыгивания с возвышенностей, проводится проверка выносного материала.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В Учреждении четко выполняются требования безопасности к оснащению территории детского сада: оборудование, расположенное на территории дважды в год в обязательном порядке осматривается на предмет нахождения их в исправном состоянии с обязательным составлением актов проверки. Ежедневно осуществляется проверка состояния мебели и оборудования групп и прогулочных площадок.</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В весенне-осенний период проводятся мероприятия по уборке территории от мусора и опавшей листвы.</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В зимний период проводятся мероприятия по очистке территории от снега и льда,</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посыпанию песком, очистке кровли от снега и сосулек.</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Администрация дошкольного учреждения обеспечивает безопасную среду в дошкольном учреждении и постоянный жесткий </w:t>
      </w:r>
      <w:proofErr w:type="gramStart"/>
      <w:r w:rsidRPr="00FE4E9A">
        <w:rPr>
          <w:rFonts w:ascii="Times New Roman" w:hAnsi="Times New Roman" w:cs="Times New Roman"/>
          <w:sz w:val="24"/>
          <w:szCs w:val="24"/>
        </w:rPr>
        <w:t>контроль за</w:t>
      </w:r>
      <w:proofErr w:type="gramEnd"/>
      <w:r w:rsidRPr="00FE4E9A">
        <w:rPr>
          <w:rFonts w:ascii="Times New Roman" w:hAnsi="Times New Roman" w:cs="Times New Roman"/>
          <w:sz w:val="24"/>
          <w:szCs w:val="24"/>
        </w:rPr>
        <w:t xml:space="preserve"> охраной жизни и здоровья детей, а также за строгим соблюдением требований техники безопасности.</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В каждой группе имеется центр безопасности, где прикреплены картинки и буклеты по пожарной безопасности, по технике безопасности. </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Образовательная деятельность с детьми по формированию основ безопасного поведения.</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Чтобы ребенок усвоил правила безопасного поведения и правильного обращения с окружающими его предметами, ему необходимы доступные, элементарные знания о свойствах этих предметов. Очень важно приучить ребенка к осторожности, которая отсутствует у детей дошкольного возраста, сформировать у него определенные установки, которые помогли бы сознательно избежать </w:t>
      </w:r>
      <w:proofErr w:type="spellStart"/>
      <w:r w:rsidRPr="00FE4E9A">
        <w:rPr>
          <w:rFonts w:ascii="Times New Roman" w:hAnsi="Times New Roman" w:cs="Times New Roman"/>
          <w:sz w:val="24"/>
          <w:szCs w:val="24"/>
        </w:rPr>
        <w:t>травмоопасной</w:t>
      </w:r>
      <w:proofErr w:type="spellEnd"/>
      <w:r w:rsidRPr="00FE4E9A">
        <w:rPr>
          <w:rFonts w:ascii="Times New Roman" w:hAnsi="Times New Roman" w:cs="Times New Roman"/>
          <w:sz w:val="24"/>
          <w:szCs w:val="24"/>
        </w:rPr>
        <w:t xml:space="preserve"> ситуации.</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Воспитание навыков безопасного поведения у детей осуществляется в процессе активной деятельности: в играх, посильном труде, разнообразных занятиях, прогулках, в процессе ознакомления с доступными пониманию детей событиями и явлениями общественной жизни, с родной природой.</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На занятиях  дети не только овладевают навыками работы, но и познают правила безопасного обращения с различными предметами, учатся применять свои знания в различных жизненных ситуациях.</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В процессе игр воспитатели приучают ребят к соблюдению элементарных правил поведения - уступить, пропустить, предупредить и т. д. Необходимо, чтобы дети овладели умениями и навыками работы с игровым строительным материалом, а в среднем и старшем дошкольном возрасте - с бумагой и природным материалом (правильно  пользоваться ножницами и другими инструментами).</w:t>
      </w:r>
    </w:p>
    <w:p w:rsidR="00867A94" w:rsidRPr="00FE4E9A" w:rsidRDefault="00867A94" w:rsidP="00FE4E9A">
      <w:pPr>
        <w:spacing w:after="0" w:line="25" w:lineRule="atLeast"/>
        <w:ind w:firstLine="567"/>
        <w:jc w:val="both"/>
        <w:rPr>
          <w:rFonts w:ascii="Times New Roman" w:hAnsi="Times New Roman" w:cs="Times New Roman"/>
          <w:sz w:val="24"/>
          <w:szCs w:val="24"/>
        </w:rPr>
      </w:pPr>
      <w:r w:rsidRPr="00FE4E9A">
        <w:rPr>
          <w:rFonts w:ascii="Times New Roman" w:hAnsi="Times New Roman" w:cs="Times New Roman"/>
          <w:sz w:val="24"/>
          <w:szCs w:val="24"/>
        </w:rPr>
        <w:t>Формы работы с дошкольниками разнообразные: организованная образовательная деятельность в группе с использованием наглядного материала, беседы воспитателя, лаборатории и т.д.</w:t>
      </w:r>
    </w:p>
    <w:p w:rsidR="00867A94" w:rsidRPr="00FE4E9A" w:rsidRDefault="00867A94" w:rsidP="00FE4E9A">
      <w:pPr>
        <w:pStyle w:val="a3"/>
        <w:spacing w:after="0" w:line="25" w:lineRule="atLeast"/>
        <w:ind w:left="0" w:firstLine="567"/>
        <w:jc w:val="center"/>
        <w:rPr>
          <w:rFonts w:ascii="Times New Roman" w:eastAsia="Times New Roman" w:hAnsi="Times New Roman" w:cs="Times New Roman"/>
          <w:b/>
          <w:i/>
          <w:sz w:val="24"/>
          <w:szCs w:val="24"/>
          <w:lang w:eastAsia="ru-RU"/>
        </w:rPr>
      </w:pPr>
      <w:r w:rsidRPr="00FE4E9A">
        <w:rPr>
          <w:rFonts w:ascii="Times New Roman" w:eastAsia="Times New Roman" w:hAnsi="Times New Roman" w:cs="Times New Roman"/>
          <w:b/>
          <w:i/>
          <w:sz w:val="24"/>
          <w:szCs w:val="24"/>
          <w:lang w:eastAsia="ru-RU"/>
        </w:rPr>
        <w:lastRenderedPageBreak/>
        <w:t>Качество и организация питания</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       Одним из важных факторов здоровья ребенка является организация рационального питания</w:t>
      </w:r>
      <w:r w:rsidRPr="00FE4E9A">
        <w:rPr>
          <w:rFonts w:ascii="Times New Roman" w:hAnsi="Times New Roman" w:cs="Times New Roman"/>
          <w:sz w:val="24"/>
          <w:szCs w:val="24"/>
          <w:lang w:val="sah-RU" w:eastAsia="ru-RU"/>
        </w:rPr>
        <w:t xml:space="preserve"> и соблюдение</w:t>
      </w:r>
      <w:r w:rsidRPr="00FE4E9A">
        <w:rPr>
          <w:rFonts w:ascii="Times New Roman" w:hAnsi="Times New Roman" w:cs="Times New Roman"/>
          <w:color w:val="FF0000"/>
          <w:sz w:val="24"/>
          <w:szCs w:val="24"/>
        </w:rPr>
        <w:t xml:space="preserve"> </w:t>
      </w:r>
      <w:r w:rsidRPr="00FE4E9A">
        <w:rPr>
          <w:rFonts w:ascii="Times New Roman" w:hAnsi="Times New Roman" w:cs="Times New Roman"/>
          <w:sz w:val="24"/>
          <w:szCs w:val="24"/>
        </w:rPr>
        <w:t>требований и норм СанПиН 2.</w:t>
      </w:r>
      <w:r w:rsidRPr="00FE4E9A">
        <w:rPr>
          <w:rFonts w:ascii="Times New Roman" w:hAnsi="Times New Roman" w:cs="Times New Roman"/>
          <w:sz w:val="24"/>
          <w:szCs w:val="24"/>
          <w:lang w:val="sah-RU"/>
        </w:rPr>
        <w:t>3/2</w:t>
      </w:r>
      <w:r w:rsidRPr="00FE4E9A">
        <w:rPr>
          <w:rFonts w:ascii="Times New Roman" w:hAnsi="Times New Roman" w:cs="Times New Roman"/>
          <w:sz w:val="24"/>
          <w:szCs w:val="24"/>
        </w:rPr>
        <w:t>.</w:t>
      </w:r>
      <w:r w:rsidRPr="00FE4E9A">
        <w:rPr>
          <w:rFonts w:ascii="Times New Roman" w:hAnsi="Times New Roman" w:cs="Times New Roman"/>
          <w:sz w:val="24"/>
          <w:szCs w:val="24"/>
          <w:lang w:val="sah-RU"/>
        </w:rPr>
        <w:t>4.</w:t>
      </w:r>
      <w:r w:rsidRPr="00FE4E9A">
        <w:rPr>
          <w:rFonts w:ascii="Times New Roman" w:hAnsi="Times New Roman" w:cs="Times New Roman"/>
          <w:sz w:val="24"/>
          <w:szCs w:val="24"/>
        </w:rPr>
        <w:t>3</w:t>
      </w:r>
      <w:r w:rsidRPr="00FE4E9A">
        <w:rPr>
          <w:rFonts w:ascii="Times New Roman" w:hAnsi="Times New Roman" w:cs="Times New Roman"/>
          <w:sz w:val="24"/>
          <w:szCs w:val="24"/>
          <w:lang w:val="sah-RU"/>
        </w:rPr>
        <w:t>5</w:t>
      </w:r>
      <w:r w:rsidRPr="00FE4E9A">
        <w:rPr>
          <w:rFonts w:ascii="Times New Roman" w:hAnsi="Times New Roman" w:cs="Times New Roman"/>
          <w:sz w:val="24"/>
          <w:szCs w:val="24"/>
        </w:rPr>
        <w:t>9</w:t>
      </w:r>
      <w:r w:rsidRPr="00FE4E9A">
        <w:rPr>
          <w:rFonts w:ascii="Times New Roman" w:hAnsi="Times New Roman" w:cs="Times New Roman"/>
          <w:sz w:val="24"/>
          <w:szCs w:val="24"/>
          <w:lang w:val="sah-RU"/>
        </w:rPr>
        <w:t>0</w:t>
      </w:r>
      <w:r w:rsidRPr="00FE4E9A">
        <w:rPr>
          <w:rFonts w:ascii="Times New Roman" w:hAnsi="Times New Roman" w:cs="Times New Roman"/>
          <w:sz w:val="24"/>
          <w:szCs w:val="24"/>
        </w:rPr>
        <w:t xml:space="preserve"> -</w:t>
      </w:r>
      <w:r w:rsidRPr="00FE4E9A">
        <w:rPr>
          <w:rFonts w:ascii="Times New Roman" w:hAnsi="Times New Roman" w:cs="Times New Roman"/>
          <w:sz w:val="24"/>
          <w:szCs w:val="24"/>
          <w:lang w:val="sah-RU"/>
        </w:rPr>
        <w:t>20</w:t>
      </w:r>
      <w:r w:rsidRPr="00FE4E9A">
        <w:rPr>
          <w:rFonts w:ascii="Times New Roman" w:hAnsi="Times New Roman" w:cs="Times New Roman"/>
          <w:sz w:val="24"/>
          <w:szCs w:val="24"/>
          <w:lang w:eastAsia="ru-RU"/>
        </w:rPr>
        <w:t>. Поэтому в плане работы детского сада вопрос о правильном питании занимает одно из важнейших мест. В детском саду питание организовано в групповых комнатах. Весь цикл приготовления блюд происходит на пищеблоке. Пищеблок на 100% укомплектован кадрами. Помещение пищеблока размещается отдельно. </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 xml:space="preserve">       Поставка продуктов питания производится СППК «</w:t>
      </w:r>
      <w:proofErr w:type="spellStart"/>
      <w:r w:rsidRPr="00FE4E9A">
        <w:rPr>
          <w:rFonts w:ascii="Times New Roman" w:hAnsi="Times New Roman" w:cs="Times New Roman"/>
          <w:sz w:val="24"/>
          <w:szCs w:val="24"/>
          <w:lang w:eastAsia="ru-RU"/>
        </w:rPr>
        <w:t>Сыа</w:t>
      </w:r>
      <w:proofErr w:type="spellEnd"/>
      <w:r w:rsidRPr="00FE4E9A">
        <w:rPr>
          <w:rFonts w:ascii="Times New Roman" w:hAnsi="Times New Roman" w:cs="Times New Roman"/>
          <w:sz w:val="24"/>
          <w:szCs w:val="24"/>
          <w:lang w:eastAsia="ru-RU"/>
        </w:rPr>
        <w:t xml:space="preserve"> </w:t>
      </w:r>
      <w:proofErr w:type="spellStart"/>
      <w:r w:rsidRPr="00FE4E9A">
        <w:rPr>
          <w:rFonts w:ascii="Times New Roman" w:hAnsi="Times New Roman" w:cs="Times New Roman"/>
          <w:sz w:val="24"/>
          <w:szCs w:val="24"/>
          <w:lang w:eastAsia="ru-RU"/>
        </w:rPr>
        <w:t>Булуу</w:t>
      </w:r>
      <w:proofErr w:type="spellEnd"/>
      <w:r w:rsidRPr="00FE4E9A">
        <w:rPr>
          <w:rFonts w:ascii="Times New Roman" w:hAnsi="Times New Roman" w:cs="Times New Roman"/>
          <w:sz w:val="24"/>
          <w:szCs w:val="24"/>
          <w:lang w:eastAsia="ru-RU"/>
        </w:rPr>
        <w:t xml:space="preserve">», «Чистая вода», ИП </w:t>
      </w:r>
      <w:proofErr w:type="spellStart"/>
      <w:r w:rsidRPr="00FE4E9A">
        <w:rPr>
          <w:rFonts w:ascii="Times New Roman" w:hAnsi="Times New Roman" w:cs="Times New Roman"/>
          <w:sz w:val="24"/>
          <w:szCs w:val="24"/>
          <w:lang w:eastAsia="ru-RU"/>
        </w:rPr>
        <w:t>Загитова</w:t>
      </w:r>
      <w:proofErr w:type="spellEnd"/>
      <w:r w:rsidRPr="00FE4E9A">
        <w:rPr>
          <w:rFonts w:ascii="Times New Roman" w:hAnsi="Times New Roman" w:cs="Times New Roman"/>
          <w:sz w:val="24"/>
          <w:szCs w:val="24"/>
          <w:lang w:eastAsia="ru-RU"/>
        </w:rPr>
        <w:t xml:space="preserve">, ПО «Феникс», все молочные и мясные продукции согласно ФЗ от 13 июня 2015г. №243 проходят через </w:t>
      </w:r>
      <w:proofErr w:type="spellStart"/>
      <w:r w:rsidRPr="00FE4E9A">
        <w:rPr>
          <w:rFonts w:ascii="Times New Roman" w:hAnsi="Times New Roman" w:cs="Times New Roman"/>
          <w:sz w:val="24"/>
          <w:szCs w:val="24"/>
          <w:lang w:eastAsia="ru-RU"/>
        </w:rPr>
        <w:t>Россельхознадзор</w:t>
      </w:r>
      <w:proofErr w:type="spellEnd"/>
      <w:r w:rsidRPr="00FE4E9A">
        <w:rPr>
          <w:rFonts w:ascii="Times New Roman" w:hAnsi="Times New Roman" w:cs="Times New Roman"/>
          <w:sz w:val="24"/>
          <w:szCs w:val="24"/>
          <w:lang w:eastAsia="ru-RU"/>
        </w:rPr>
        <w:t xml:space="preserve"> «Меркурий».     Транспортировка пищевых продуктов осуществляется специальным автотранспортом поставщиков. </w:t>
      </w:r>
    </w:p>
    <w:p w:rsidR="00867A94" w:rsidRPr="00FE4E9A" w:rsidRDefault="00867A94" w:rsidP="00FE4E9A">
      <w:pPr>
        <w:pStyle w:val="aa"/>
        <w:spacing w:line="25" w:lineRule="atLeast"/>
        <w:ind w:firstLine="567"/>
        <w:jc w:val="both"/>
        <w:rPr>
          <w:rFonts w:ascii="Times New Roman" w:hAnsi="Times New Roman" w:cs="Times New Roman"/>
          <w:sz w:val="24"/>
          <w:szCs w:val="24"/>
          <w:lang w:val="sah-RU"/>
        </w:rPr>
      </w:pPr>
      <w:r w:rsidRPr="00FE4E9A">
        <w:rPr>
          <w:rFonts w:ascii="Times New Roman" w:hAnsi="Times New Roman" w:cs="Times New Roman"/>
          <w:sz w:val="24"/>
          <w:szCs w:val="24"/>
          <w:lang w:eastAsia="ru-RU"/>
        </w:rPr>
        <w:t>    </w:t>
      </w:r>
      <w:r w:rsidRPr="00FE4E9A">
        <w:rPr>
          <w:rFonts w:ascii="Times New Roman" w:hAnsi="Times New Roman" w:cs="Times New Roman"/>
          <w:sz w:val="24"/>
          <w:szCs w:val="24"/>
          <w:lang w:val="sah-RU" w:eastAsia="ru-RU"/>
        </w:rPr>
        <w:t xml:space="preserve"> </w:t>
      </w:r>
      <w:r w:rsidRPr="00FE4E9A">
        <w:rPr>
          <w:rFonts w:ascii="Times New Roman" w:hAnsi="Times New Roman" w:cs="Times New Roman"/>
          <w:sz w:val="24"/>
          <w:szCs w:val="24"/>
        </w:rPr>
        <w:t>Питание детей полноценное, разнообразное по составу продуктов и полностью удовлетворяющее физиологическим потребностям растущего организма в основных пищевых веществах. Примерное десятидневное меню разработано таким образом, чтобы в рацион детского питания включалось как можно больше экологически чистых продуктов (фрукты, овощи, молочные и мясные продукты, рыба) и как можно меньше продуктов питания, содержащих консерванты и добавки, при этом мы постарались соблюсти баланс содержания в пище белков, жиров и углеводов. Питание детей обогащалось за счёт: применения йодированной соли, зелени и овощей</w:t>
      </w:r>
      <w:r w:rsidRPr="00FE4E9A">
        <w:rPr>
          <w:rFonts w:ascii="Times New Roman" w:hAnsi="Times New Roman" w:cs="Times New Roman"/>
          <w:sz w:val="24"/>
          <w:szCs w:val="24"/>
          <w:lang w:val="sah-RU"/>
        </w:rPr>
        <w:t>.</w:t>
      </w:r>
    </w:p>
    <w:p w:rsidR="00867A94" w:rsidRPr="00FE4E9A" w:rsidRDefault="00867A94" w:rsidP="00FE4E9A">
      <w:pPr>
        <w:spacing w:after="0" w:line="25" w:lineRule="atLeast"/>
        <w:ind w:firstLine="567"/>
        <w:jc w:val="both"/>
        <w:rPr>
          <w:rFonts w:ascii="Times New Roman" w:hAnsi="Times New Roman" w:cs="Times New Roman"/>
          <w:sz w:val="24"/>
          <w:szCs w:val="24"/>
          <w:lang w:val="sah-RU"/>
        </w:rPr>
      </w:pPr>
      <w:r w:rsidRPr="00FE4E9A">
        <w:rPr>
          <w:rFonts w:ascii="Times New Roman" w:hAnsi="Times New Roman" w:cs="Times New Roman"/>
          <w:sz w:val="24"/>
          <w:szCs w:val="24"/>
          <w:lang w:val="sah-RU" w:eastAsia="ru-RU"/>
        </w:rPr>
        <w:t xml:space="preserve">       </w:t>
      </w:r>
      <w:r w:rsidRPr="00FE4E9A">
        <w:rPr>
          <w:rFonts w:ascii="Times New Roman" w:hAnsi="Times New Roman" w:cs="Times New Roman"/>
          <w:sz w:val="24"/>
          <w:szCs w:val="24"/>
          <w:lang w:eastAsia="ru-RU"/>
        </w:rPr>
        <w:t xml:space="preserve">Качество продуктов и приготовленных блюд контролируется специально созданной </w:t>
      </w:r>
      <w:proofErr w:type="spellStart"/>
      <w:r w:rsidRPr="00FE4E9A">
        <w:rPr>
          <w:rFonts w:ascii="Times New Roman" w:hAnsi="Times New Roman" w:cs="Times New Roman"/>
          <w:sz w:val="24"/>
          <w:szCs w:val="24"/>
          <w:lang w:eastAsia="ru-RU"/>
        </w:rPr>
        <w:t>бракеражной</w:t>
      </w:r>
      <w:proofErr w:type="spellEnd"/>
      <w:r w:rsidRPr="00FE4E9A">
        <w:rPr>
          <w:rFonts w:ascii="Times New Roman" w:hAnsi="Times New Roman" w:cs="Times New Roman"/>
          <w:sz w:val="24"/>
          <w:szCs w:val="24"/>
          <w:lang w:eastAsia="ru-RU"/>
        </w:rPr>
        <w:t xml:space="preserve"> комиссией с соответствующей записью в журнале результатов оценки готовых блюд. Организация питания постоянно находится под контролем администрации.</w:t>
      </w:r>
      <w:r w:rsidRPr="00FE4E9A">
        <w:rPr>
          <w:rFonts w:ascii="Times New Roman" w:hAnsi="Times New Roman" w:cs="Times New Roman"/>
          <w:color w:val="FF0000"/>
          <w:sz w:val="24"/>
          <w:szCs w:val="24"/>
        </w:rPr>
        <w:t xml:space="preserve"> </w:t>
      </w:r>
      <w:r w:rsidRPr="00FE4E9A">
        <w:rPr>
          <w:rFonts w:ascii="Times New Roman" w:hAnsi="Times New Roman" w:cs="Times New Roman"/>
          <w:sz w:val="24"/>
          <w:szCs w:val="24"/>
          <w:lang w:val="sah-RU"/>
        </w:rPr>
        <w:t>К</w:t>
      </w:r>
      <w:proofErr w:type="spellStart"/>
      <w:r w:rsidRPr="00FE4E9A">
        <w:rPr>
          <w:rFonts w:ascii="Times New Roman" w:hAnsi="Times New Roman" w:cs="Times New Roman"/>
          <w:sz w:val="24"/>
          <w:szCs w:val="24"/>
        </w:rPr>
        <w:t>онтроль</w:t>
      </w:r>
      <w:proofErr w:type="spellEnd"/>
      <w:r w:rsidRPr="00FE4E9A">
        <w:rPr>
          <w:rFonts w:ascii="Times New Roman" w:hAnsi="Times New Roman" w:cs="Times New Roman"/>
          <w:sz w:val="24"/>
          <w:szCs w:val="24"/>
        </w:rPr>
        <w:t xml:space="preserve"> за качеством питания </w:t>
      </w:r>
      <w:r w:rsidRPr="00FE4E9A">
        <w:rPr>
          <w:rFonts w:ascii="Times New Roman" w:hAnsi="Times New Roman" w:cs="Times New Roman"/>
          <w:sz w:val="24"/>
          <w:szCs w:val="24"/>
          <w:lang w:val="sah-RU"/>
        </w:rPr>
        <w:t xml:space="preserve">проводится </w:t>
      </w:r>
      <w:r w:rsidRPr="00FE4E9A">
        <w:rPr>
          <w:rFonts w:ascii="Times New Roman" w:hAnsi="Times New Roman" w:cs="Times New Roman"/>
          <w:sz w:val="24"/>
          <w:szCs w:val="24"/>
        </w:rPr>
        <w:t xml:space="preserve">комиссией в составе заведующего </w:t>
      </w:r>
      <w:r w:rsidRPr="00FE4E9A">
        <w:rPr>
          <w:rFonts w:ascii="Times New Roman" w:hAnsi="Times New Roman" w:cs="Times New Roman"/>
          <w:sz w:val="24"/>
          <w:szCs w:val="24"/>
          <w:lang w:val="sah-RU"/>
        </w:rPr>
        <w:t>Учреждения</w:t>
      </w:r>
      <w:r w:rsidRPr="00FE4E9A">
        <w:rPr>
          <w:rFonts w:ascii="Times New Roman" w:hAnsi="Times New Roman" w:cs="Times New Roman"/>
          <w:sz w:val="24"/>
          <w:szCs w:val="24"/>
        </w:rPr>
        <w:t xml:space="preserve">, </w:t>
      </w:r>
      <w:r w:rsidRPr="00FE4E9A">
        <w:rPr>
          <w:rFonts w:ascii="Times New Roman" w:hAnsi="Times New Roman" w:cs="Times New Roman"/>
          <w:sz w:val="24"/>
          <w:szCs w:val="24"/>
          <w:lang w:val="sah-RU"/>
        </w:rPr>
        <w:t>инструктора по гигиеническому воспитанию</w:t>
      </w:r>
      <w:r w:rsidRPr="00FE4E9A">
        <w:rPr>
          <w:rFonts w:ascii="Times New Roman" w:hAnsi="Times New Roman" w:cs="Times New Roman"/>
          <w:sz w:val="24"/>
          <w:szCs w:val="24"/>
        </w:rPr>
        <w:t xml:space="preserve">, </w:t>
      </w:r>
      <w:r w:rsidRPr="00FE4E9A">
        <w:rPr>
          <w:rFonts w:ascii="Times New Roman" w:hAnsi="Times New Roman" w:cs="Times New Roman"/>
          <w:sz w:val="24"/>
          <w:szCs w:val="24"/>
          <w:lang w:val="sah-RU"/>
        </w:rPr>
        <w:t>завхоз.</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val="sah-RU" w:eastAsia="ru-RU"/>
        </w:rPr>
        <w:t xml:space="preserve">     </w:t>
      </w:r>
      <w:r w:rsidRPr="00FE4E9A">
        <w:rPr>
          <w:rFonts w:ascii="Times New Roman" w:hAnsi="Times New Roman" w:cs="Times New Roman"/>
          <w:sz w:val="24"/>
          <w:szCs w:val="24"/>
          <w:lang w:eastAsia="ru-RU"/>
        </w:rPr>
        <w:t xml:space="preserve">В детском саду организовано 4-х разовое питание. </w:t>
      </w:r>
      <w:proofErr w:type="gramStart"/>
      <w:r w:rsidRPr="00FE4E9A">
        <w:rPr>
          <w:rFonts w:ascii="Times New Roman" w:hAnsi="Times New Roman" w:cs="Times New Roman"/>
          <w:sz w:val="24"/>
          <w:szCs w:val="24"/>
          <w:lang w:eastAsia="ru-RU"/>
        </w:rPr>
        <w:t>В рацион питания  включены все основные группы продуктов – мясо, рыба, молоко и молочные продукты, яйца, пищевые жиры, овощи и фрукты, сахар, кондитерские изделия, хлеб, крупа и др..</w:t>
      </w:r>
      <w:proofErr w:type="gramEnd"/>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 </w:t>
      </w:r>
      <w:r w:rsidRPr="00FE4E9A">
        <w:rPr>
          <w:rFonts w:ascii="Times New Roman" w:hAnsi="Times New Roman" w:cs="Times New Roman"/>
          <w:sz w:val="24"/>
          <w:szCs w:val="24"/>
          <w:lang w:val="sah-RU" w:eastAsia="ru-RU"/>
        </w:rPr>
        <w:t xml:space="preserve">   </w:t>
      </w:r>
      <w:r w:rsidRPr="00FE4E9A">
        <w:rPr>
          <w:rFonts w:ascii="Times New Roman" w:hAnsi="Times New Roman" w:cs="Times New Roman"/>
          <w:sz w:val="24"/>
          <w:szCs w:val="24"/>
          <w:lang w:eastAsia="ru-RU"/>
        </w:rPr>
        <w:t>Рацион питания детей по качественному и количественному составу в зависимости от возраста детей формируется отдельно для групп детей в возрасте от 1,5 до 3-х лет и от 3 до 8 лет.</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 Стоимость питания на одного ребенка в день составляет:  1,5 до 3-х лет – 1</w:t>
      </w:r>
      <w:r w:rsidRPr="00FE4E9A">
        <w:rPr>
          <w:rFonts w:ascii="Times New Roman" w:hAnsi="Times New Roman" w:cs="Times New Roman"/>
          <w:sz w:val="24"/>
          <w:szCs w:val="24"/>
          <w:lang w:val="sah-RU" w:eastAsia="ru-RU"/>
        </w:rPr>
        <w:t>37</w:t>
      </w:r>
      <w:r w:rsidRPr="00FE4E9A">
        <w:rPr>
          <w:rFonts w:ascii="Times New Roman" w:hAnsi="Times New Roman" w:cs="Times New Roman"/>
          <w:sz w:val="24"/>
          <w:szCs w:val="24"/>
          <w:lang w:eastAsia="ru-RU"/>
        </w:rPr>
        <w:t>,</w:t>
      </w:r>
      <w:r w:rsidRPr="00FE4E9A">
        <w:rPr>
          <w:rFonts w:ascii="Times New Roman" w:hAnsi="Times New Roman" w:cs="Times New Roman"/>
          <w:sz w:val="24"/>
          <w:szCs w:val="24"/>
          <w:lang w:val="sah-RU" w:eastAsia="ru-RU"/>
        </w:rPr>
        <w:t>62</w:t>
      </w:r>
      <w:proofErr w:type="spellStart"/>
      <w:r w:rsidRPr="00FE4E9A">
        <w:rPr>
          <w:rFonts w:ascii="Times New Roman" w:hAnsi="Times New Roman" w:cs="Times New Roman"/>
          <w:sz w:val="24"/>
          <w:szCs w:val="24"/>
          <w:lang w:eastAsia="ru-RU"/>
        </w:rPr>
        <w:t>рб</w:t>
      </w:r>
      <w:proofErr w:type="spellEnd"/>
      <w:r w:rsidRPr="00FE4E9A">
        <w:rPr>
          <w:rFonts w:ascii="Times New Roman" w:hAnsi="Times New Roman" w:cs="Times New Roman"/>
          <w:sz w:val="24"/>
          <w:szCs w:val="24"/>
          <w:lang w:eastAsia="ru-RU"/>
        </w:rPr>
        <w:t>. и от 3 до 8 лет - 1</w:t>
      </w:r>
      <w:r w:rsidRPr="00FE4E9A">
        <w:rPr>
          <w:rFonts w:ascii="Times New Roman" w:hAnsi="Times New Roman" w:cs="Times New Roman"/>
          <w:sz w:val="24"/>
          <w:szCs w:val="24"/>
          <w:lang w:val="sah-RU" w:eastAsia="ru-RU"/>
        </w:rPr>
        <w:t>68</w:t>
      </w:r>
      <w:r w:rsidRPr="00FE4E9A">
        <w:rPr>
          <w:rFonts w:ascii="Times New Roman" w:hAnsi="Times New Roman" w:cs="Times New Roman"/>
          <w:sz w:val="24"/>
          <w:szCs w:val="24"/>
          <w:lang w:eastAsia="ru-RU"/>
        </w:rPr>
        <w:t>,</w:t>
      </w:r>
      <w:r w:rsidRPr="00FE4E9A">
        <w:rPr>
          <w:rFonts w:ascii="Times New Roman" w:hAnsi="Times New Roman" w:cs="Times New Roman"/>
          <w:sz w:val="24"/>
          <w:szCs w:val="24"/>
          <w:lang w:val="sah-RU" w:eastAsia="ru-RU"/>
        </w:rPr>
        <w:t>53</w:t>
      </w:r>
      <w:proofErr w:type="spellStart"/>
      <w:r w:rsidRPr="00FE4E9A">
        <w:rPr>
          <w:rFonts w:ascii="Times New Roman" w:hAnsi="Times New Roman" w:cs="Times New Roman"/>
          <w:sz w:val="24"/>
          <w:szCs w:val="24"/>
          <w:lang w:eastAsia="ru-RU"/>
        </w:rPr>
        <w:t>рб</w:t>
      </w:r>
      <w:proofErr w:type="spellEnd"/>
      <w:r w:rsidRPr="00FE4E9A">
        <w:rPr>
          <w:rFonts w:ascii="Times New Roman" w:hAnsi="Times New Roman" w:cs="Times New Roman"/>
          <w:sz w:val="24"/>
          <w:szCs w:val="24"/>
          <w:lang w:eastAsia="ru-RU"/>
        </w:rPr>
        <w:t xml:space="preserve">.                </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 </w:t>
      </w:r>
      <w:proofErr w:type="gramStart"/>
      <w:r w:rsidRPr="00FE4E9A">
        <w:rPr>
          <w:rFonts w:ascii="Times New Roman" w:hAnsi="Times New Roman" w:cs="Times New Roman"/>
          <w:sz w:val="24"/>
          <w:szCs w:val="24"/>
          <w:lang w:eastAsia="ru-RU"/>
        </w:rPr>
        <w:t>Контроль за</w:t>
      </w:r>
      <w:proofErr w:type="gramEnd"/>
      <w:r w:rsidRPr="00FE4E9A">
        <w:rPr>
          <w:rFonts w:ascii="Times New Roman" w:hAnsi="Times New Roman" w:cs="Times New Roman"/>
          <w:sz w:val="24"/>
          <w:szCs w:val="24"/>
          <w:lang w:eastAsia="ru-RU"/>
        </w:rPr>
        <w:t xml:space="preserve"> фактическим питанием и санитарно-гигиеническим состоянием пищеблока осуществляется инструктором по гигиеническому воспитанию.</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Общее санитарно-гигиеническое состояние Учреж</w:t>
      </w:r>
      <w:r w:rsidRPr="00FE4E9A">
        <w:rPr>
          <w:rFonts w:ascii="Times New Roman" w:hAnsi="Times New Roman" w:cs="Times New Roman"/>
          <w:sz w:val="24"/>
          <w:szCs w:val="24"/>
          <w:lang w:eastAsia="ru-RU"/>
        </w:rPr>
        <w:softHyphen/>
        <w:t xml:space="preserve">дения соответствует требованиям </w:t>
      </w:r>
      <w:proofErr w:type="spellStart"/>
      <w:r w:rsidRPr="00FE4E9A">
        <w:rPr>
          <w:rFonts w:ascii="Times New Roman" w:hAnsi="Times New Roman" w:cs="Times New Roman"/>
          <w:sz w:val="24"/>
          <w:szCs w:val="24"/>
          <w:lang w:eastAsia="ru-RU"/>
        </w:rPr>
        <w:t>Роспотребнадзора</w:t>
      </w:r>
      <w:proofErr w:type="spellEnd"/>
      <w:r w:rsidRPr="00FE4E9A">
        <w:rPr>
          <w:rFonts w:ascii="Times New Roman" w:hAnsi="Times New Roman" w:cs="Times New Roman"/>
          <w:sz w:val="24"/>
          <w:szCs w:val="24"/>
          <w:lang w:eastAsia="ru-RU"/>
        </w:rPr>
        <w:t>: питьевой, световой и воздушный режимы соответствуют нормам.</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 Пищеблок детского сада оснащен всем необходимым техническим оборудованием. Работники пищеблока своевременно проходят медицинский осмотр и санитарно-гигиеническое обучение.</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Основные принципы организации питания Учреждения:</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 xml:space="preserve">- Соответствие энергетической ценности рациона </w:t>
      </w:r>
      <w:proofErr w:type="spellStart"/>
      <w:r w:rsidRPr="00FE4E9A">
        <w:rPr>
          <w:rFonts w:ascii="Times New Roman" w:hAnsi="Times New Roman" w:cs="Times New Roman"/>
          <w:sz w:val="24"/>
          <w:szCs w:val="24"/>
          <w:lang w:eastAsia="ru-RU"/>
        </w:rPr>
        <w:t>энергозатратам</w:t>
      </w:r>
      <w:proofErr w:type="spellEnd"/>
      <w:r w:rsidRPr="00FE4E9A">
        <w:rPr>
          <w:rFonts w:ascii="Times New Roman" w:hAnsi="Times New Roman" w:cs="Times New Roman"/>
          <w:sz w:val="24"/>
          <w:szCs w:val="24"/>
          <w:lang w:eastAsia="ru-RU"/>
        </w:rPr>
        <w:t xml:space="preserve"> ребенка.</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 Сбалансированность в рационе всех заменимых и незаменимых пищевых веществ.</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 Максимальное разнообразие продуктов и блюд, обеспечивающих сбалансированность рациона.</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867A94" w:rsidRPr="00FE4E9A" w:rsidRDefault="00867A94" w:rsidP="00FE4E9A">
      <w:pPr>
        <w:spacing w:after="0" w:line="25" w:lineRule="atLeast"/>
        <w:ind w:firstLine="567"/>
        <w:jc w:val="both"/>
        <w:rPr>
          <w:rFonts w:ascii="Times New Roman" w:hAnsi="Times New Roman" w:cs="Times New Roman"/>
          <w:sz w:val="24"/>
          <w:szCs w:val="24"/>
          <w:lang w:eastAsia="ru-RU"/>
        </w:rPr>
      </w:pPr>
      <w:r w:rsidRPr="00FE4E9A">
        <w:rPr>
          <w:rFonts w:ascii="Times New Roman" w:hAnsi="Times New Roman" w:cs="Times New Roman"/>
          <w:sz w:val="24"/>
          <w:szCs w:val="24"/>
          <w:lang w:eastAsia="ru-RU"/>
        </w:rPr>
        <w:t>- Оптимальный режим питания, обстановка, формирующая у детей навыки культуры приема пищи. </w:t>
      </w:r>
    </w:p>
    <w:p w:rsidR="00867A94" w:rsidRPr="00FE4E9A" w:rsidRDefault="00867A94" w:rsidP="00FE4E9A">
      <w:pPr>
        <w:spacing w:after="0" w:line="25" w:lineRule="atLeast"/>
        <w:ind w:firstLine="567"/>
        <w:jc w:val="both"/>
        <w:rPr>
          <w:rFonts w:ascii="Times New Roman" w:hAnsi="Times New Roman" w:cs="Times New Roman"/>
          <w:color w:val="000000"/>
          <w:sz w:val="24"/>
          <w:szCs w:val="24"/>
        </w:rPr>
      </w:pPr>
      <w:r w:rsidRPr="00FE4E9A">
        <w:rPr>
          <w:rFonts w:ascii="Times New Roman" w:hAnsi="Times New Roman" w:cs="Times New Roman"/>
          <w:color w:val="000000"/>
          <w:sz w:val="24"/>
          <w:szCs w:val="24"/>
        </w:rPr>
        <w:t>Для хранения продуктов используется кладовая, которая соответствует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w:t>
      </w:r>
    </w:p>
    <w:p w:rsidR="00867A94" w:rsidRPr="00FE4E9A" w:rsidRDefault="00867A94" w:rsidP="00FE4E9A">
      <w:pPr>
        <w:spacing w:after="0" w:line="25" w:lineRule="atLeast"/>
        <w:ind w:firstLine="567"/>
        <w:jc w:val="both"/>
        <w:rPr>
          <w:rFonts w:ascii="Times New Roman" w:hAnsi="Times New Roman" w:cs="Times New Roman"/>
          <w:color w:val="000000"/>
          <w:sz w:val="24"/>
          <w:szCs w:val="24"/>
        </w:rPr>
      </w:pPr>
      <w:r w:rsidRPr="00FE4E9A">
        <w:rPr>
          <w:rFonts w:ascii="Times New Roman" w:hAnsi="Times New Roman" w:cs="Times New Roman"/>
          <w:color w:val="000000"/>
          <w:sz w:val="24"/>
          <w:szCs w:val="24"/>
        </w:rPr>
        <w:t xml:space="preserve">Питание осуществляется в соответствии с примерным утвержденным 10-ти дневным меню. </w:t>
      </w:r>
      <w:proofErr w:type="gramStart"/>
      <w:r w:rsidRPr="00FE4E9A">
        <w:rPr>
          <w:rFonts w:ascii="Times New Roman" w:hAnsi="Times New Roman" w:cs="Times New Roman"/>
          <w:color w:val="000000"/>
          <w:sz w:val="24"/>
          <w:szCs w:val="24"/>
        </w:rPr>
        <w:t>Заведующий учреждения</w:t>
      </w:r>
      <w:proofErr w:type="gramEnd"/>
      <w:r w:rsidRPr="00FE4E9A">
        <w:rPr>
          <w:rFonts w:ascii="Times New Roman" w:hAnsi="Times New Roman" w:cs="Times New Roman"/>
          <w:color w:val="000000"/>
          <w:sz w:val="24"/>
          <w:szCs w:val="24"/>
        </w:rPr>
        <w:t xml:space="preserve"> утверждает меню – требование на каждый день. В меню </w:t>
      </w:r>
      <w:r w:rsidRPr="00FE4E9A">
        <w:rPr>
          <w:rFonts w:ascii="Times New Roman" w:hAnsi="Times New Roman" w:cs="Times New Roman"/>
          <w:color w:val="000000"/>
          <w:sz w:val="24"/>
          <w:szCs w:val="24"/>
        </w:rPr>
        <w:lastRenderedPageBreak/>
        <w:t>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завхоза, инструктора по гигиеническому воспитанию и заведующую.</w:t>
      </w:r>
    </w:p>
    <w:p w:rsidR="00867A94" w:rsidRPr="00FE4E9A" w:rsidRDefault="00867A94" w:rsidP="00FE4E9A">
      <w:pPr>
        <w:spacing w:after="0" w:line="25" w:lineRule="atLeast"/>
        <w:ind w:firstLine="567"/>
        <w:jc w:val="both"/>
        <w:rPr>
          <w:color w:val="000000"/>
          <w:sz w:val="24"/>
          <w:szCs w:val="24"/>
        </w:rPr>
      </w:pPr>
    </w:p>
    <w:p w:rsidR="00867A94" w:rsidRPr="00FE4E9A" w:rsidRDefault="00867A94" w:rsidP="00FE4E9A">
      <w:pPr>
        <w:spacing w:after="0" w:line="300" w:lineRule="auto"/>
        <w:ind w:firstLine="567"/>
        <w:jc w:val="both"/>
        <w:rPr>
          <w:rFonts w:ascii="Times New Roman" w:hAnsi="Times New Roman" w:cs="Times New Roman"/>
          <w:sz w:val="24"/>
          <w:szCs w:val="24"/>
          <w:lang w:eastAsia="ru-RU"/>
        </w:rPr>
      </w:pPr>
    </w:p>
    <w:p w:rsidR="00867A94" w:rsidRPr="00FE4E9A" w:rsidRDefault="00867A94" w:rsidP="00FE4E9A">
      <w:pPr>
        <w:spacing w:after="0" w:line="300" w:lineRule="auto"/>
        <w:ind w:firstLine="567"/>
        <w:jc w:val="center"/>
        <w:rPr>
          <w:rFonts w:ascii="Times New Roman" w:hAnsi="Times New Roman" w:cs="Times New Roman"/>
          <w:b/>
          <w:sz w:val="24"/>
          <w:szCs w:val="24"/>
        </w:rPr>
      </w:pPr>
      <w:r w:rsidRPr="00FE4E9A">
        <w:rPr>
          <w:rFonts w:ascii="Times New Roman" w:hAnsi="Times New Roman" w:cs="Times New Roman"/>
          <w:b/>
          <w:sz w:val="24"/>
          <w:szCs w:val="24"/>
        </w:rPr>
        <w:t>Анализ работы по повышению качества управления в ДОУ</w:t>
      </w:r>
    </w:p>
    <w:p w:rsidR="00867A94" w:rsidRPr="00FE4E9A" w:rsidRDefault="00867A94" w:rsidP="00FE4E9A">
      <w:pPr>
        <w:spacing w:after="0" w:line="300" w:lineRule="auto"/>
        <w:ind w:firstLine="567"/>
        <w:jc w:val="center"/>
        <w:rPr>
          <w:rFonts w:ascii="Times New Roman" w:hAnsi="Times New Roman" w:cs="Times New Roman"/>
          <w:b/>
          <w:i/>
          <w:sz w:val="24"/>
          <w:szCs w:val="24"/>
        </w:rPr>
      </w:pPr>
      <w:r w:rsidRPr="00FE4E9A">
        <w:rPr>
          <w:rFonts w:ascii="Times New Roman" w:hAnsi="Times New Roman" w:cs="Times New Roman"/>
          <w:b/>
          <w:i/>
          <w:sz w:val="24"/>
          <w:szCs w:val="24"/>
        </w:rPr>
        <w:t xml:space="preserve">Соответствие деятельности ДОУ требованиям законодательства </w:t>
      </w:r>
    </w:p>
    <w:p w:rsidR="00867A94" w:rsidRPr="00FE4E9A" w:rsidRDefault="00867A94" w:rsidP="00FE4E9A">
      <w:pPr>
        <w:spacing w:after="0" w:line="300" w:lineRule="auto"/>
        <w:ind w:firstLine="567"/>
        <w:jc w:val="center"/>
        <w:rPr>
          <w:rFonts w:ascii="Times New Roman" w:hAnsi="Times New Roman" w:cs="Times New Roman"/>
          <w:b/>
          <w:i/>
          <w:sz w:val="24"/>
          <w:szCs w:val="24"/>
        </w:rPr>
      </w:pPr>
      <w:r w:rsidRPr="00FE4E9A">
        <w:rPr>
          <w:rFonts w:ascii="Times New Roman" w:hAnsi="Times New Roman" w:cs="Times New Roman"/>
          <w:b/>
          <w:i/>
          <w:sz w:val="24"/>
          <w:szCs w:val="24"/>
        </w:rPr>
        <w:t>в сфере образования</w:t>
      </w:r>
    </w:p>
    <w:p w:rsidR="00867A94" w:rsidRPr="00BF1398" w:rsidRDefault="00867A94" w:rsidP="00FE4E9A">
      <w:pPr>
        <w:spacing w:after="0" w:line="300" w:lineRule="auto"/>
        <w:ind w:firstLine="567"/>
        <w:jc w:val="center"/>
        <w:rPr>
          <w:rFonts w:ascii="Times New Roman" w:hAnsi="Times New Roman" w:cs="Times New Roman"/>
          <w:i/>
          <w:sz w:val="28"/>
          <w:szCs w:val="28"/>
        </w:rPr>
      </w:pPr>
    </w:p>
    <w:p w:rsidR="00867A94" w:rsidRPr="00FE4E9A" w:rsidRDefault="00867A94"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Предписаний не имеется.</w:t>
      </w:r>
    </w:p>
    <w:p w:rsidR="00867A94" w:rsidRPr="00FE4E9A" w:rsidRDefault="00867A94" w:rsidP="00FE4E9A">
      <w:pPr>
        <w:spacing w:after="0" w:line="300" w:lineRule="auto"/>
        <w:ind w:firstLine="567"/>
        <w:jc w:val="both"/>
        <w:rPr>
          <w:rFonts w:ascii="Times New Roman" w:hAnsi="Times New Roman" w:cs="Times New Roman"/>
          <w:sz w:val="24"/>
          <w:szCs w:val="24"/>
        </w:rPr>
      </w:pPr>
      <w:r w:rsidRPr="00FE4E9A">
        <w:rPr>
          <w:rFonts w:ascii="Times New Roman" w:hAnsi="Times New Roman" w:cs="Times New Roman"/>
          <w:sz w:val="24"/>
          <w:szCs w:val="24"/>
        </w:rPr>
        <w:t xml:space="preserve">Программа развития и локальные акты на официальном сайте ДОУ: </w:t>
      </w:r>
      <w:hyperlink r:id="rId6" w:history="1">
        <w:r w:rsidRPr="00FE4E9A">
          <w:rPr>
            <w:rStyle w:val="a9"/>
            <w:rFonts w:ascii="Times New Roman" w:hAnsi="Times New Roman" w:cs="Times New Roman"/>
            <w:sz w:val="24"/>
            <w:szCs w:val="24"/>
          </w:rPr>
          <w:t>https://kustuk.tvoysadik.ru/sveden/document</w:t>
        </w:r>
      </w:hyperlink>
      <w:r w:rsidRPr="00FE4E9A">
        <w:rPr>
          <w:rFonts w:ascii="Times New Roman" w:hAnsi="Times New Roman" w:cs="Times New Roman"/>
          <w:sz w:val="24"/>
          <w:szCs w:val="24"/>
        </w:rPr>
        <w:t xml:space="preserve"> </w:t>
      </w:r>
    </w:p>
    <w:p w:rsidR="00867A94" w:rsidRPr="00BA3A35" w:rsidRDefault="00867A94" w:rsidP="00867A94">
      <w:pPr>
        <w:spacing w:line="360" w:lineRule="auto"/>
        <w:ind w:firstLine="567"/>
        <w:jc w:val="center"/>
        <w:rPr>
          <w:rFonts w:ascii="Times New Roman" w:hAnsi="Times New Roman" w:cs="Times New Roman"/>
          <w:b/>
          <w:i/>
          <w:sz w:val="24"/>
          <w:szCs w:val="24"/>
        </w:rPr>
      </w:pPr>
      <w:r w:rsidRPr="00BA3A35">
        <w:rPr>
          <w:rFonts w:ascii="Times New Roman" w:hAnsi="Times New Roman" w:cs="Times New Roman"/>
          <w:b/>
          <w:i/>
          <w:sz w:val="24"/>
          <w:szCs w:val="24"/>
        </w:rPr>
        <w:t xml:space="preserve">Выполнение муниципального задания </w:t>
      </w:r>
    </w:p>
    <w:tbl>
      <w:tblPr>
        <w:tblStyle w:val="a4"/>
        <w:tblW w:w="0" w:type="auto"/>
        <w:tblLayout w:type="fixed"/>
        <w:tblLook w:val="04A0"/>
      </w:tblPr>
      <w:tblGrid>
        <w:gridCol w:w="2263"/>
        <w:gridCol w:w="948"/>
        <w:gridCol w:w="851"/>
        <w:gridCol w:w="850"/>
        <w:gridCol w:w="850"/>
        <w:gridCol w:w="993"/>
        <w:gridCol w:w="1134"/>
        <w:gridCol w:w="1588"/>
      </w:tblGrid>
      <w:tr w:rsidR="00867A94" w:rsidRPr="00BA3A35" w:rsidTr="002E7914">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2E7914">
            <w:pPr>
              <w:spacing w:line="300" w:lineRule="auto"/>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 xml:space="preserve">Выполнение плана </w:t>
            </w:r>
            <w:proofErr w:type="spellStart"/>
            <w:r w:rsidRPr="00BA3A35">
              <w:rPr>
                <w:rFonts w:ascii="Times New Roman" w:eastAsia="Times New Roman" w:hAnsi="Times New Roman" w:cs="Times New Roman"/>
                <w:sz w:val="24"/>
                <w:szCs w:val="24"/>
                <w:lang w:eastAsia="ru-RU"/>
              </w:rPr>
              <w:t>детодней</w:t>
            </w:r>
            <w:proofErr w:type="spellEnd"/>
          </w:p>
        </w:tc>
        <w:tc>
          <w:tcPr>
            <w:tcW w:w="1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2E7914">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Утверждено в государственном задании</w:t>
            </w:r>
          </w:p>
        </w:tc>
        <w:tc>
          <w:tcPr>
            <w:tcW w:w="1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2E7914">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Исполнено на отчетную дату</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A3A35" w:rsidRDefault="00867A94" w:rsidP="002E7914">
            <w:pPr>
              <w:spacing w:line="300" w:lineRule="auto"/>
              <w:jc w:val="center"/>
              <w:rPr>
                <w:rFonts w:ascii="Times New Roman" w:eastAsia="Times New Roman" w:hAnsi="Times New Roman" w:cs="Times New Roman"/>
                <w:sz w:val="24"/>
                <w:szCs w:val="24"/>
                <w:lang w:eastAsia="ru-RU"/>
              </w:rPr>
            </w:pPr>
          </w:p>
          <w:p w:rsidR="00867A94" w:rsidRPr="00BA3A35" w:rsidRDefault="00867A94" w:rsidP="002E7914">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2E7914">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Причина отклонения</w:t>
            </w:r>
          </w:p>
        </w:tc>
      </w:tr>
      <w:tr w:rsidR="00867A94" w:rsidRPr="00BA3A35" w:rsidTr="002E7914">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A3A35" w:rsidRDefault="00867A94" w:rsidP="002E7914">
            <w:pPr>
              <w:spacing w:line="300" w:lineRule="auto"/>
              <w:rPr>
                <w:rFonts w:ascii="Times New Roman" w:eastAsia="Times New Roman" w:hAnsi="Times New Roman" w:cs="Times New Roman"/>
                <w:sz w:val="24"/>
                <w:szCs w:val="24"/>
                <w:lang w:eastAsia="ru-RU"/>
              </w:rPr>
            </w:pPr>
          </w:p>
        </w:tc>
        <w:tc>
          <w:tcPr>
            <w:tcW w:w="1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2E7914">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До 3 лет</w:t>
            </w:r>
          </w:p>
        </w:tc>
        <w:tc>
          <w:tcPr>
            <w:tcW w:w="1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2E7914">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С 3 до 8 лет</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A3A35" w:rsidRDefault="00867A94" w:rsidP="002E7914">
            <w:pPr>
              <w:spacing w:line="300" w:lineRule="auto"/>
              <w:jc w:val="center"/>
              <w:rPr>
                <w:rFonts w:ascii="Times New Roman" w:eastAsia="Times New Roman" w:hAnsi="Times New Roman" w:cs="Times New Roman"/>
                <w:sz w:val="24"/>
                <w:szCs w:val="24"/>
                <w:lang w:eastAsia="ru-RU"/>
              </w:rPr>
            </w:pP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A3A35" w:rsidRDefault="00867A94" w:rsidP="002E7914">
            <w:pPr>
              <w:spacing w:line="300" w:lineRule="auto"/>
              <w:jc w:val="center"/>
              <w:rPr>
                <w:rFonts w:ascii="Times New Roman" w:eastAsia="Times New Roman" w:hAnsi="Times New Roman" w:cs="Times New Roman"/>
                <w:sz w:val="24"/>
                <w:szCs w:val="24"/>
                <w:lang w:eastAsia="ru-RU"/>
              </w:rPr>
            </w:pPr>
          </w:p>
        </w:tc>
      </w:tr>
      <w:tr w:rsidR="00867A94" w:rsidRPr="00BA3A35" w:rsidTr="002E7914">
        <w:trPr>
          <w:trHeight w:val="475"/>
        </w:trPr>
        <w:tc>
          <w:tcPr>
            <w:tcW w:w="2263" w:type="dxa"/>
            <w:tcBorders>
              <w:top w:val="single" w:sz="4" w:space="0" w:color="auto"/>
              <w:left w:val="single" w:sz="4" w:space="0" w:color="000000" w:themeColor="text1"/>
              <w:bottom w:val="single" w:sz="4" w:space="0" w:color="auto"/>
              <w:right w:val="single" w:sz="4" w:space="0" w:color="auto"/>
            </w:tcBorders>
            <w:hideMark/>
          </w:tcPr>
          <w:p w:rsidR="00867A94" w:rsidRPr="00BA3A35" w:rsidRDefault="00867A94" w:rsidP="00BA3A35">
            <w:pPr>
              <w:spacing w:line="300" w:lineRule="auto"/>
              <w:jc w:val="both"/>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3 квартал 2021г.</w:t>
            </w:r>
          </w:p>
        </w:tc>
        <w:tc>
          <w:tcPr>
            <w:tcW w:w="948" w:type="dxa"/>
            <w:tcBorders>
              <w:top w:val="single" w:sz="4" w:space="0" w:color="auto"/>
              <w:left w:val="single" w:sz="4" w:space="0" w:color="000000" w:themeColor="text1"/>
              <w:bottom w:val="single" w:sz="4" w:space="0" w:color="auto"/>
              <w:right w:val="single" w:sz="4" w:space="0" w:color="auto"/>
            </w:tcBorders>
            <w:hideMark/>
          </w:tcPr>
          <w:p w:rsidR="00867A94" w:rsidRPr="00BA3A35" w:rsidRDefault="00867A94" w:rsidP="00BA3A35">
            <w:pPr>
              <w:spacing w:line="300" w:lineRule="auto"/>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000000" w:themeColor="text1"/>
              <w:bottom w:val="single" w:sz="4" w:space="0" w:color="auto"/>
              <w:right w:val="single" w:sz="4" w:space="0" w:color="auto"/>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1105</w:t>
            </w:r>
          </w:p>
        </w:tc>
        <w:tc>
          <w:tcPr>
            <w:tcW w:w="850" w:type="dxa"/>
            <w:tcBorders>
              <w:top w:val="single" w:sz="4" w:space="0" w:color="auto"/>
              <w:left w:val="single" w:sz="4" w:space="0" w:color="auto"/>
              <w:bottom w:val="single" w:sz="4" w:space="0" w:color="auto"/>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000000" w:themeColor="text1"/>
              <w:bottom w:val="single" w:sz="4" w:space="0" w:color="auto"/>
              <w:right w:val="single" w:sz="4" w:space="0" w:color="auto"/>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000000" w:themeColor="text1"/>
              <w:bottom w:val="single" w:sz="4" w:space="0" w:color="auto"/>
              <w:right w:val="single" w:sz="4" w:space="0" w:color="auto"/>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0%</w:t>
            </w:r>
          </w:p>
        </w:tc>
        <w:tc>
          <w:tcPr>
            <w:tcW w:w="1588" w:type="dxa"/>
            <w:tcBorders>
              <w:top w:val="single" w:sz="4" w:space="0" w:color="auto"/>
              <w:left w:val="single" w:sz="4" w:space="0" w:color="auto"/>
              <w:bottom w:val="single" w:sz="4" w:space="0" w:color="auto"/>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В летний период не работали</w:t>
            </w:r>
          </w:p>
        </w:tc>
      </w:tr>
      <w:tr w:rsidR="00867A94" w:rsidRPr="00BA3A35" w:rsidTr="002E7914">
        <w:trPr>
          <w:trHeight w:val="613"/>
        </w:trPr>
        <w:tc>
          <w:tcPr>
            <w:tcW w:w="2263" w:type="dxa"/>
            <w:tcBorders>
              <w:top w:val="single" w:sz="4" w:space="0" w:color="auto"/>
              <w:left w:val="single" w:sz="4" w:space="0" w:color="000000" w:themeColor="text1"/>
              <w:bottom w:val="single" w:sz="4" w:space="0" w:color="000000" w:themeColor="text1"/>
              <w:right w:val="single" w:sz="4" w:space="0" w:color="auto"/>
            </w:tcBorders>
            <w:hideMark/>
          </w:tcPr>
          <w:p w:rsidR="00867A94" w:rsidRPr="00BA3A35" w:rsidRDefault="00867A94" w:rsidP="00BA3A35">
            <w:pPr>
              <w:spacing w:line="300" w:lineRule="auto"/>
              <w:jc w:val="both"/>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4 квартал 2021г.</w:t>
            </w:r>
          </w:p>
        </w:tc>
        <w:tc>
          <w:tcPr>
            <w:tcW w:w="948" w:type="dxa"/>
            <w:tcBorders>
              <w:top w:val="single" w:sz="4" w:space="0" w:color="auto"/>
              <w:left w:val="single" w:sz="4" w:space="0" w:color="000000" w:themeColor="text1"/>
              <w:bottom w:val="single" w:sz="4" w:space="0" w:color="000000" w:themeColor="text1"/>
              <w:right w:val="single" w:sz="4" w:space="0" w:color="auto"/>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550</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320</w:t>
            </w:r>
          </w:p>
        </w:tc>
        <w:tc>
          <w:tcPr>
            <w:tcW w:w="850" w:type="dxa"/>
            <w:tcBorders>
              <w:top w:val="single" w:sz="4" w:space="0" w:color="auto"/>
              <w:left w:val="single" w:sz="4" w:space="0" w:color="000000" w:themeColor="text1"/>
              <w:bottom w:val="single" w:sz="4" w:space="0" w:color="000000" w:themeColor="text1"/>
              <w:right w:val="single" w:sz="4" w:space="0" w:color="auto"/>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2950</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1827</w:t>
            </w: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58%</w:t>
            </w:r>
          </w:p>
        </w:tc>
        <w:tc>
          <w:tcPr>
            <w:tcW w:w="1134" w:type="dxa"/>
            <w:tcBorders>
              <w:top w:val="single" w:sz="4" w:space="0" w:color="auto"/>
              <w:left w:val="single" w:sz="4" w:space="0" w:color="000000" w:themeColor="text1"/>
              <w:bottom w:val="single" w:sz="4" w:space="0" w:color="000000" w:themeColor="text1"/>
              <w:right w:val="single" w:sz="4" w:space="0" w:color="auto"/>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61%</w:t>
            </w:r>
          </w:p>
        </w:tc>
        <w:tc>
          <w:tcPr>
            <w:tcW w:w="1588" w:type="dxa"/>
            <w:tcBorders>
              <w:top w:val="single" w:sz="4" w:space="0" w:color="auto"/>
              <w:left w:val="single" w:sz="4" w:space="0" w:color="auto"/>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Карантин по гриппу</w:t>
            </w:r>
          </w:p>
        </w:tc>
      </w:tr>
      <w:tr w:rsidR="00867A94" w:rsidRPr="00BA3A35" w:rsidTr="002E7914">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both"/>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1 квартал 2022г.</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473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203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2537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2749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92%</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По заявлению родителей</w:t>
            </w:r>
          </w:p>
        </w:tc>
      </w:tr>
      <w:tr w:rsidR="00867A94" w:rsidRPr="00BA3A35" w:rsidTr="002E7914">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both"/>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2 квартал 2022г.</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550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2950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r w:rsidRPr="00BA3A35">
              <w:rPr>
                <w:rFonts w:ascii="Times New Roman" w:eastAsia="Times New Roman" w:hAnsi="Times New Roman" w:cs="Times New Roman"/>
                <w:sz w:val="24"/>
                <w:szCs w:val="24"/>
                <w:lang w:eastAsia="ru-RU"/>
              </w:rPr>
              <w:t>0</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A3A35" w:rsidRDefault="00867A94" w:rsidP="00BA3A35">
            <w:pPr>
              <w:spacing w:line="300" w:lineRule="auto"/>
              <w:jc w:val="center"/>
              <w:rPr>
                <w:rFonts w:ascii="Times New Roman" w:eastAsia="Times New Roman" w:hAnsi="Times New Roman" w:cs="Times New Roman"/>
                <w:sz w:val="24"/>
                <w:szCs w:val="24"/>
                <w:lang w:eastAsia="ru-RU"/>
              </w:rPr>
            </w:pPr>
          </w:p>
        </w:tc>
      </w:tr>
    </w:tbl>
    <w:p w:rsidR="00867A94" w:rsidRPr="00BA3A35" w:rsidRDefault="00867A94" w:rsidP="00867A94">
      <w:pPr>
        <w:spacing w:line="360" w:lineRule="auto"/>
        <w:rPr>
          <w:rFonts w:ascii="Times New Roman" w:hAnsi="Times New Roman" w:cs="Times New Roman"/>
          <w:sz w:val="16"/>
          <w:szCs w:val="16"/>
        </w:rPr>
      </w:pPr>
    </w:p>
    <w:p w:rsidR="00867A94" w:rsidRPr="00BA3A35" w:rsidRDefault="00867A94" w:rsidP="00BA3A35">
      <w:pPr>
        <w:spacing w:line="360" w:lineRule="auto"/>
        <w:jc w:val="center"/>
        <w:rPr>
          <w:rFonts w:ascii="Times New Roman" w:hAnsi="Times New Roman" w:cs="Times New Roman"/>
          <w:b/>
          <w:sz w:val="24"/>
          <w:szCs w:val="24"/>
        </w:rPr>
      </w:pPr>
      <w:r w:rsidRPr="00BA3A35">
        <w:rPr>
          <w:rFonts w:ascii="Times New Roman" w:hAnsi="Times New Roman" w:cs="Times New Roman"/>
          <w:b/>
          <w:sz w:val="24"/>
          <w:szCs w:val="24"/>
        </w:rPr>
        <w:t>Выводы в 2021 - 2022 учебном году:</w:t>
      </w:r>
    </w:p>
    <w:p w:rsidR="00867A94" w:rsidRPr="00BA3A35" w:rsidRDefault="00867A94" w:rsidP="00BA3A35">
      <w:pPr>
        <w:spacing w:after="0" w:line="300" w:lineRule="auto"/>
        <w:ind w:firstLine="567"/>
        <w:jc w:val="both"/>
        <w:rPr>
          <w:rFonts w:ascii="Times New Roman" w:hAnsi="Times New Roman" w:cs="Times New Roman"/>
          <w:sz w:val="24"/>
          <w:szCs w:val="24"/>
        </w:rPr>
      </w:pPr>
      <w:r w:rsidRPr="00BA3A35">
        <w:rPr>
          <w:rFonts w:ascii="Times New Roman" w:hAnsi="Times New Roman" w:cs="Times New Roman"/>
          <w:sz w:val="24"/>
          <w:szCs w:val="24"/>
        </w:rPr>
        <w:t>В ходе организации и проведения процедуры ВСОКО, были выявлены как успешные показатели деятельности ДОУ, так и проблемные зоны развития, составлены рекомендации для решения данных проблем.</w:t>
      </w:r>
    </w:p>
    <w:p w:rsidR="00867A94" w:rsidRPr="00BA3A35" w:rsidRDefault="00867A94" w:rsidP="00BA3A35">
      <w:pPr>
        <w:spacing w:after="0" w:line="300" w:lineRule="auto"/>
        <w:ind w:firstLine="567"/>
        <w:jc w:val="both"/>
        <w:rPr>
          <w:rFonts w:ascii="Times New Roman" w:hAnsi="Times New Roman" w:cs="Times New Roman"/>
          <w:sz w:val="24"/>
          <w:szCs w:val="24"/>
        </w:rPr>
      </w:pPr>
      <w:r w:rsidRPr="00BA3A35">
        <w:rPr>
          <w:rFonts w:ascii="Times New Roman" w:hAnsi="Times New Roman" w:cs="Times New Roman"/>
          <w:sz w:val="24"/>
          <w:szCs w:val="24"/>
        </w:rPr>
        <w:t>Положительные итоги работы:</w:t>
      </w:r>
    </w:p>
    <w:p w:rsidR="00867A94" w:rsidRPr="00BA3A35" w:rsidRDefault="00867A94" w:rsidP="00BA3A35">
      <w:pPr>
        <w:spacing w:after="0" w:line="300" w:lineRule="auto"/>
        <w:ind w:firstLine="567"/>
        <w:jc w:val="both"/>
        <w:rPr>
          <w:rFonts w:ascii="Times New Roman" w:hAnsi="Times New Roman" w:cs="Times New Roman"/>
          <w:sz w:val="24"/>
          <w:szCs w:val="24"/>
        </w:rPr>
      </w:pPr>
      <w:r w:rsidRPr="00BA3A35">
        <w:rPr>
          <w:rFonts w:ascii="Times New Roman" w:hAnsi="Times New Roman" w:cs="Times New Roman"/>
          <w:sz w:val="24"/>
          <w:szCs w:val="24"/>
        </w:rPr>
        <w:t>–</w:t>
      </w:r>
      <w:r w:rsidRPr="00BA3A35">
        <w:rPr>
          <w:rFonts w:ascii="Times New Roman" w:hAnsi="Times New Roman" w:cs="Times New Roman"/>
          <w:sz w:val="24"/>
          <w:szCs w:val="24"/>
        </w:rPr>
        <w:tab/>
        <w:t>дошкольное учреждение функционируют в режиме развития;</w:t>
      </w:r>
    </w:p>
    <w:p w:rsidR="00867A94" w:rsidRPr="00BA3A35" w:rsidRDefault="00867A94" w:rsidP="00BA3A35">
      <w:pPr>
        <w:spacing w:after="0" w:line="300" w:lineRule="auto"/>
        <w:ind w:firstLine="567"/>
        <w:jc w:val="both"/>
        <w:rPr>
          <w:rFonts w:ascii="Times New Roman" w:hAnsi="Times New Roman" w:cs="Times New Roman"/>
          <w:sz w:val="24"/>
          <w:szCs w:val="24"/>
        </w:rPr>
      </w:pPr>
      <w:r w:rsidRPr="00BA3A35">
        <w:rPr>
          <w:rFonts w:ascii="Times New Roman" w:hAnsi="Times New Roman" w:cs="Times New Roman"/>
          <w:sz w:val="24"/>
          <w:szCs w:val="24"/>
        </w:rPr>
        <w:t>–</w:t>
      </w:r>
      <w:r w:rsidRPr="00BA3A35">
        <w:rPr>
          <w:rFonts w:ascii="Times New Roman" w:hAnsi="Times New Roman" w:cs="Times New Roman"/>
          <w:sz w:val="24"/>
          <w:szCs w:val="24"/>
        </w:rPr>
        <w:tab/>
        <w:t>наблюдается положительная динамика в</w:t>
      </w:r>
      <w:r w:rsidRPr="00BA3A35">
        <w:rPr>
          <w:rFonts w:ascii="Times New Roman" w:hAnsi="Times New Roman" w:cs="Times New Roman"/>
          <w:sz w:val="24"/>
          <w:szCs w:val="24"/>
        </w:rPr>
        <w:tab/>
        <w:t>освоении детьми программного материала по результатам педагогической диагностики;</w:t>
      </w:r>
    </w:p>
    <w:p w:rsidR="00867A94" w:rsidRPr="00BA3A35" w:rsidRDefault="00867A94" w:rsidP="00BA3A35">
      <w:pPr>
        <w:spacing w:after="0" w:line="300" w:lineRule="auto"/>
        <w:ind w:firstLine="567"/>
        <w:jc w:val="both"/>
        <w:rPr>
          <w:rFonts w:ascii="Times New Roman" w:hAnsi="Times New Roman" w:cs="Times New Roman"/>
          <w:sz w:val="24"/>
          <w:szCs w:val="24"/>
        </w:rPr>
      </w:pPr>
      <w:r w:rsidRPr="00BA3A35">
        <w:rPr>
          <w:rFonts w:ascii="Times New Roman" w:hAnsi="Times New Roman" w:cs="Times New Roman"/>
          <w:sz w:val="24"/>
          <w:szCs w:val="24"/>
        </w:rPr>
        <w:t>–</w:t>
      </w:r>
      <w:r w:rsidRPr="00BA3A35">
        <w:rPr>
          <w:rFonts w:ascii="Times New Roman" w:hAnsi="Times New Roman" w:cs="Times New Roman"/>
          <w:sz w:val="24"/>
          <w:szCs w:val="24"/>
        </w:rPr>
        <w:tab/>
        <w:t>в дошкольном учреждении работает коллектив педагогов, имеющих потенциал к профессиональному развитию;</w:t>
      </w:r>
    </w:p>
    <w:p w:rsidR="00867A94" w:rsidRPr="00BA3A35" w:rsidRDefault="00867A94" w:rsidP="00BA3A35">
      <w:pPr>
        <w:spacing w:after="0" w:line="300" w:lineRule="auto"/>
        <w:ind w:firstLine="567"/>
        <w:jc w:val="both"/>
        <w:rPr>
          <w:rFonts w:ascii="Times New Roman" w:hAnsi="Times New Roman" w:cs="Times New Roman"/>
          <w:sz w:val="24"/>
          <w:szCs w:val="24"/>
        </w:rPr>
      </w:pPr>
      <w:r w:rsidRPr="00BA3A35">
        <w:rPr>
          <w:rFonts w:ascii="Times New Roman" w:hAnsi="Times New Roman" w:cs="Times New Roman"/>
          <w:sz w:val="24"/>
          <w:szCs w:val="24"/>
        </w:rPr>
        <w:t>–</w:t>
      </w:r>
      <w:r w:rsidRPr="00BA3A35">
        <w:rPr>
          <w:rFonts w:ascii="Times New Roman" w:hAnsi="Times New Roman" w:cs="Times New Roman"/>
          <w:sz w:val="24"/>
          <w:szCs w:val="24"/>
        </w:rPr>
        <w:tab/>
        <w:t>наблюдается положительная динамика в уровне оснащѐнности;</w:t>
      </w:r>
    </w:p>
    <w:p w:rsidR="00867A94" w:rsidRPr="00BA3A35" w:rsidRDefault="00867A94" w:rsidP="00BA3A35">
      <w:pPr>
        <w:spacing w:after="0" w:line="300" w:lineRule="auto"/>
        <w:ind w:firstLine="567"/>
        <w:jc w:val="both"/>
        <w:rPr>
          <w:rFonts w:ascii="Times New Roman" w:hAnsi="Times New Roman" w:cs="Times New Roman"/>
          <w:sz w:val="24"/>
          <w:szCs w:val="24"/>
        </w:rPr>
      </w:pPr>
      <w:r w:rsidRPr="00BA3A35">
        <w:rPr>
          <w:rFonts w:ascii="Times New Roman" w:hAnsi="Times New Roman" w:cs="Times New Roman"/>
          <w:sz w:val="24"/>
          <w:szCs w:val="24"/>
        </w:rPr>
        <w:t>–</w:t>
      </w:r>
      <w:r w:rsidRPr="00BA3A35">
        <w:rPr>
          <w:rFonts w:ascii="Times New Roman" w:hAnsi="Times New Roman" w:cs="Times New Roman"/>
          <w:sz w:val="24"/>
          <w:szCs w:val="24"/>
        </w:rPr>
        <w:tab/>
        <w:t>доля победителей и призеров по результатам интеллектуальных и творческих конкурсов увеличилась по сравнению с 2021-2022 учебным годом;</w:t>
      </w:r>
    </w:p>
    <w:p w:rsidR="00867A94" w:rsidRPr="00BA3A35" w:rsidRDefault="00867A94" w:rsidP="00BA3A35">
      <w:pPr>
        <w:spacing w:after="0" w:line="300" w:lineRule="auto"/>
        <w:ind w:firstLine="567"/>
        <w:jc w:val="center"/>
        <w:rPr>
          <w:rFonts w:ascii="Times New Roman" w:hAnsi="Times New Roman" w:cs="Times New Roman"/>
          <w:b/>
          <w:color w:val="FF0000"/>
          <w:sz w:val="24"/>
          <w:szCs w:val="24"/>
        </w:rPr>
      </w:pPr>
    </w:p>
    <w:sectPr w:rsidR="00867A94" w:rsidRPr="00BA3A35" w:rsidSect="002A56BE">
      <w:pgSz w:w="11906" w:h="16838"/>
      <w:pgMar w:top="851"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1F57"/>
    <w:multiLevelType w:val="hybridMultilevel"/>
    <w:tmpl w:val="DFB020D0"/>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12438"/>
    <w:multiLevelType w:val="hybridMultilevel"/>
    <w:tmpl w:val="519637C6"/>
    <w:lvl w:ilvl="0" w:tplc="64521434">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295AF5"/>
    <w:multiLevelType w:val="hybridMultilevel"/>
    <w:tmpl w:val="113EE26A"/>
    <w:lvl w:ilvl="0" w:tplc="4B9E670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7D5243"/>
    <w:multiLevelType w:val="hybridMultilevel"/>
    <w:tmpl w:val="59B04726"/>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22FC560E"/>
    <w:multiLevelType w:val="hybridMultilevel"/>
    <w:tmpl w:val="A7E0A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B57775"/>
    <w:multiLevelType w:val="hybridMultilevel"/>
    <w:tmpl w:val="219EF9BC"/>
    <w:lvl w:ilvl="0" w:tplc="49BC1394">
      <w:numFmt w:val="bullet"/>
      <w:lvlText w:val="•"/>
      <w:lvlJc w:val="left"/>
      <w:pPr>
        <w:ind w:left="340" w:hanging="200"/>
      </w:pPr>
      <w:rPr>
        <w:rFonts w:ascii="Times New Roman" w:eastAsia="Times New Roman" w:hAnsi="Times New Roman" w:cs="Times New Roman" w:hint="default"/>
        <w:w w:val="100"/>
        <w:position w:val="-1"/>
        <w:sz w:val="24"/>
        <w:szCs w:val="24"/>
        <w:lang w:val="ru-RU" w:eastAsia="en-US" w:bidi="ar-SA"/>
      </w:rPr>
    </w:lvl>
    <w:lvl w:ilvl="1" w:tplc="887A1DEA">
      <w:numFmt w:val="bullet"/>
      <w:lvlText w:val="•"/>
      <w:lvlJc w:val="left"/>
      <w:pPr>
        <w:ind w:left="1298" w:hanging="200"/>
      </w:pPr>
      <w:rPr>
        <w:rFonts w:hint="default"/>
        <w:lang w:val="ru-RU" w:eastAsia="en-US" w:bidi="ar-SA"/>
      </w:rPr>
    </w:lvl>
    <w:lvl w:ilvl="2" w:tplc="0CC06B54">
      <w:numFmt w:val="bullet"/>
      <w:lvlText w:val="•"/>
      <w:lvlJc w:val="left"/>
      <w:pPr>
        <w:ind w:left="2257" w:hanging="200"/>
      </w:pPr>
      <w:rPr>
        <w:rFonts w:hint="default"/>
        <w:lang w:val="ru-RU" w:eastAsia="en-US" w:bidi="ar-SA"/>
      </w:rPr>
    </w:lvl>
    <w:lvl w:ilvl="3" w:tplc="1506FD5C">
      <w:numFmt w:val="bullet"/>
      <w:lvlText w:val="•"/>
      <w:lvlJc w:val="left"/>
      <w:pPr>
        <w:ind w:left="3215" w:hanging="200"/>
      </w:pPr>
      <w:rPr>
        <w:rFonts w:hint="default"/>
        <w:lang w:val="ru-RU" w:eastAsia="en-US" w:bidi="ar-SA"/>
      </w:rPr>
    </w:lvl>
    <w:lvl w:ilvl="4" w:tplc="4216DACA">
      <w:numFmt w:val="bullet"/>
      <w:lvlText w:val="•"/>
      <w:lvlJc w:val="left"/>
      <w:pPr>
        <w:ind w:left="4174" w:hanging="200"/>
      </w:pPr>
      <w:rPr>
        <w:rFonts w:hint="default"/>
        <w:lang w:val="ru-RU" w:eastAsia="en-US" w:bidi="ar-SA"/>
      </w:rPr>
    </w:lvl>
    <w:lvl w:ilvl="5" w:tplc="2430874C">
      <w:numFmt w:val="bullet"/>
      <w:lvlText w:val="•"/>
      <w:lvlJc w:val="left"/>
      <w:pPr>
        <w:ind w:left="5132" w:hanging="200"/>
      </w:pPr>
      <w:rPr>
        <w:rFonts w:hint="default"/>
        <w:lang w:val="ru-RU" w:eastAsia="en-US" w:bidi="ar-SA"/>
      </w:rPr>
    </w:lvl>
    <w:lvl w:ilvl="6" w:tplc="00DA014C">
      <w:numFmt w:val="bullet"/>
      <w:lvlText w:val="•"/>
      <w:lvlJc w:val="left"/>
      <w:pPr>
        <w:ind w:left="6091" w:hanging="200"/>
      </w:pPr>
      <w:rPr>
        <w:rFonts w:hint="default"/>
        <w:lang w:val="ru-RU" w:eastAsia="en-US" w:bidi="ar-SA"/>
      </w:rPr>
    </w:lvl>
    <w:lvl w:ilvl="7" w:tplc="26FACF52">
      <w:numFmt w:val="bullet"/>
      <w:lvlText w:val="•"/>
      <w:lvlJc w:val="left"/>
      <w:pPr>
        <w:ind w:left="7049" w:hanging="200"/>
      </w:pPr>
      <w:rPr>
        <w:rFonts w:hint="default"/>
        <w:lang w:val="ru-RU" w:eastAsia="en-US" w:bidi="ar-SA"/>
      </w:rPr>
    </w:lvl>
    <w:lvl w:ilvl="8" w:tplc="20FCBABE">
      <w:numFmt w:val="bullet"/>
      <w:lvlText w:val="•"/>
      <w:lvlJc w:val="left"/>
      <w:pPr>
        <w:ind w:left="8008" w:hanging="200"/>
      </w:pPr>
      <w:rPr>
        <w:rFonts w:hint="default"/>
        <w:lang w:val="ru-RU" w:eastAsia="en-US" w:bidi="ar-SA"/>
      </w:rPr>
    </w:lvl>
  </w:abstractNum>
  <w:abstractNum w:abstractNumId="6">
    <w:nsid w:val="2C0278BE"/>
    <w:multiLevelType w:val="hybridMultilevel"/>
    <w:tmpl w:val="F5BEFC08"/>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952076"/>
    <w:multiLevelType w:val="hybridMultilevel"/>
    <w:tmpl w:val="115A1404"/>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7E6650"/>
    <w:multiLevelType w:val="hybridMultilevel"/>
    <w:tmpl w:val="7EBA0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BC12B5"/>
    <w:multiLevelType w:val="hybridMultilevel"/>
    <w:tmpl w:val="A8429166"/>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7B0F09"/>
    <w:multiLevelType w:val="hybridMultilevel"/>
    <w:tmpl w:val="18AE4D42"/>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147A14"/>
    <w:multiLevelType w:val="hybridMultilevel"/>
    <w:tmpl w:val="745C80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C63B8A"/>
    <w:multiLevelType w:val="hybridMultilevel"/>
    <w:tmpl w:val="98020FBE"/>
    <w:lvl w:ilvl="0" w:tplc="6452143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7E27DC"/>
    <w:multiLevelType w:val="hybridMultilevel"/>
    <w:tmpl w:val="E07EE742"/>
    <w:lvl w:ilvl="0" w:tplc="34C248AE">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E932E7C"/>
    <w:multiLevelType w:val="hybridMultilevel"/>
    <w:tmpl w:val="07106F82"/>
    <w:lvl w:ilvl="0" w:tplc="6C487206">
      <w:numFmt w:val="bullet"/>
      <w:lvlText w:val="-"/>
      <w:lvlJc w:val="left"/>
      <w:pPr>
        <w:ind w:left="420" w:hanging="280"/>
      </w:pPr>
      <w:rPr>
        <w:rFonts w:ascii="Times New Roman" w:eastAsia="Times New Roman" w:hAnsi="Times New Roman" w:cs="Times New Roman" w:hint="default"/>
        <w:w w:val="99"/>
        <w:position w:val="4"/>
        <w:sz w:val="29"/>
        <w:szCs w:val="29"/>
        <w:lang w:val="ru-RU" w:eastAsia="en-US" w:bidi="ar-SA"/>
      </w:rPr>
    </w:lvl>
    <w:lvl w:ilvl="1" w:tplc="C464B646">
      <w:numFmt w:val="bullet"/>
      <w:lvlText w:val="•"/>
      <w:lvlJc w:val="left"/>
      <w:pPr>
        <w:ind w:left="1370" w:hanging="280"/>
      </w:pPr>
      <w:rPr>
        <w:rFonts w:hint="default"/>
        <w:lang w:val="ru-RU" w:eastAsia="en-US" w:bidi="ar-SA"/>
      </w:rPr>
    </w:lvl>
    <w:lvl w:ilvl="2" w:tplc="3D3C7B08">
      <w:numFmt w:val="bullet"/>
      <w:lvlText w:val="•"/>
      <w:lvlJc w:val="left"/>
      <w:pPr>
        <w:ind w:left="2321" w:hanging="280"/>
      </w:pPr>
      <w:rPr>
        <w:rFonts w:hint="default"/>
        <w:lang w:val="ru-RU" w:eastAsia="en-US" w:bidi="ar-SA"/>
      </w:rPr>
    </w:lvl>
    <w:lvl w:ilvl="3" w:tplc="809C4E12">
      <w:numFmt w:val="bullet"/>
      <w:lvlText w:val="•"/>
      <w:lvlJc w:val="left"/>
      <w:pPr>
        <w:ind w:left="3271" w:hanging="280"/>
      </w:pPr>
      <w:rPr>
        <w:rFonts w:hint="default"/>
        <w:lang w:val="ru-RU" w:eastAsia="en-US" w:bidi="ar-SA"/>
      </w:rPr>
    </w:lvl>
    <w:lvl w:ilvl="4" w:tplc="798691BC">
      <w:numFmt w:val="bullet"/>
      <w:lvlText w:val="•"/>
      <w:lvlJc w:val="left"/>
      <w:pPr>
        <w:ind w:left="4222" w:hanging="280"/>
      </w:pPr>
      <w:rPr>
        <w:rFonts w:hint="default"/>
        <w:lang w:val="ru-RU" w:eastAsia="en-US" w:bidi="ar-SA"/>
      </w:rPr>
    </w:lvl>
    <w:lvl w:ilvl="5" w:tplc="7E108CAE">
      <w:numFmt w:val="bullet"/>
      <w:lvlText w:val="•"/>
      <w:lvlJc w:val="left"/>
      <w:pPr>
        <w:ind w:left="5172" w:hanging="280"/>
      </w:pPr>
      <w:rPr>
        <w:rFonts w:hint="default"/>
        <w:lang w:val="ru-RU" w:eastAsia="en-US" w:bidi="ar-SA"/>
      </w:rPr>
    </w:lvl>
    <w:lvl w:ilvl="6" w:tplc="7F9C21F8">
      <w:numFmt w:val="bullet"/>
      <w:lvlText w:val="•"/>
      <w:lvlJc w:val="left"/>
      <w:pPr>
        <w:ind w:left="6123" w:hanging="280"/>
      </w:pPr>
      <w:rPr>
        <w:rFonts w:hint="default"/>
        <w:lang w:val="ru-RU" w:eastAsia="en-US" w:bidi="ar-SA"/>
      </w:rPr>
    </w:lvl>
    <w:lvl w:ilvl="7" w:tplc="6DB09042">
      <w:numFmt w:val="bullet"/>
      <w:lvlText w:val="•"/>
      <w:lvlJc w:val="left"/>
      <w:pPr>
        <w:ind w:left="7073" w:hanging="280"/>
      </w:pPr>
      <w:rPr>
        <w:rFonts w:hint="default"/>
        <w:lang w:val="ru-RU" w:eastAsia="en-US" w:bidi="ar-SA"/>
      </w:rPr>
    </w:lvl>
    <w:lvl w:ilvl="8" w:tplc="9816ED44">
      <w:numFmt w:val="bullet"/>
      <w:lvlText w:val="•"/>
      <w:lvlJc w:val="left"/>
      <w:pPr>
        <w:ind w:left="8024" w:hanging="280"/>
      </w:pPr>
      <w:rPr>
        <w:rFonts w:hint="default"/>
        <w:lang w:val="ru-RU" w:eastAsia="en-US" w:bidi="ar-SA"/>
      </w:rPr>
    </w:lvl>
  </w:abstractNum>
  <w:abstractNum w:abstractNumId="15">
    <w:nsid w:val="50132065"/>
    <w:multiLevelType w:val="hybridMultilevel"/>
    <w:tmpl w:val="D20E034C"/>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A63331"/>
    <w:multiLevelType w:val="multilevel"/>
    <w:tmpl w:val="15ACCD86"/>
    <w:lvl w:ilvl="0">
      <w:start w:val="1"/>
      <w:numFmt w:val="decimal"/>
      <w:lvlText w:val="%1."/>
      <w:lvlJc w:val="left"/>
      <w:pPr>
        <w:ind w:left="3905" w:hanging="360"/>
      </w:pPr>
      <w:rPr>
        <w:b/>
        <w:bCs/>
        <w:i w:val="0"/>
        <w:iCs w:val="0"/>
        <w:color w:val="000000"/>
      </w:rPr>
    </w:lvl>
    <w:lvl w:ilvl="1">
      <w:start w:val="1"/>
      <w:numFmt w:val="decimal"/>
      <w:isLgl/>
      <w:lvlText w:val="%1.%2."/>
      <w:lvlJc w:val="left"/>
      <w:pPr>
        <w:ind w:left="1918" w:hanging="1350"/>
      </w:pPr>
      <w:rPr>
        <w:rFonts w:ascii="Times New Roman" w:hAnsi="Times New Roman" w:cs="Times New Roman" w:hint="default"/>
        <w:b w:val="0"/>
        <w:bCs w:val="0"/>
        <w:i w:val="0"/>
        <w:iCs w:val="0"/>
        <w:color w:val="auto"/>
      </w:rPr>
    </w:lvl>
    <w:lvl w:ilvl="2">
      <w:start w:val="1"/>
      <w:numFmt w:val="decimal"/>
      <w:isLgl/>
      <w:lvlText w:val="%1.%2.%3."/>
      <w:lvlJc w:val="left"/>
      <w:pPr>
        <w:ind w:left="4895" w:hanging="1350"/>
      </w:pPr>
      <w:rPr>
        <w:b w:val="0"/>
        <w:bCs w:val="0"/>
        <w:i w:val="0"/>
        <w:iCs w:val="0"/>
        <w:color w:val="auto"/>
      </w:rPr>
    </w:lvl>
    <w:lvl w:ilvl="3">
      <w:start w:val="1"/>
      <w:numFmt w:val="decimal"/>
      <w:isLgl/>
      <w:lvlText w:val="%1.%2.%3.%4."/>
      <w:lvlJc w:val="left"/>
      <w:pPr>
        <w:ind w:left="4895" w:hanging="1350"/>
      </w:pPr>
      <w:rPr>
        <w:b w:val="0"/>
        <w:bCs w:val="0"/>
        <w:i w:val="0"/>
        <w:iCs w:val="0"/>
        <w:color w:val="auto"/>
      </w:rPr>
    </w:lvl>
    <w:lvl w:ilvl="4">
      <w:start w:val="1"/>
      <w:numFmt w:val="decimal"/>
      <w:isLgl/>
      <w:lvlText w:val="%1.%2.%3.%4.%5."/>
      <w:lvlJc w:val="left"/>
      <w:pPr>
        <w:ind w:left="4895" w:hanging="1350"/>
      </w:pPr>
      <w:rPr>
        <w:b w:val="0"/>
        <w:bCs w:val="0"/>
        <w:i w:val="0"/>
        <w:iCs w:val="0"/>
        <w:color w:val="auto"/>
      </w:rPr>
    </w:lvl>
    <w:lvl w:ilvl="5">
      <w:start w:val="1"/>
      <w:numFmt w:val="decimal"/>
      <w:isLgl/>
      <w:lvlText w:val="%1.%2.%3.%4.%5.%6."/>
      <w:lvlJc w:val="left"/>
      <w:pPr>
        <w:ind w:left="4985" w:hanging="1440"/>
      </w:pPr>
      <w:rPr>
        <w:b w:val="0"/>
        <w:bCs w:val="0"/>
        <w:i w:val="0"/>
        <w:iCs w:val="0"/>
        <w:color w:val="auto"/>
      </w:rPr>
    </w:lvl>
    <w:lvl w:ilvl="6">
      <w:start w:val="1"/>
      <w:numFmt w:val="decimal"/>
      <w:isLgl/>
      <w:lvlText w:val="%1.%2.%3.%4.%5.%6.%7."/>
      <w:lvlJc w:val="left"/>
      <w:pPr>
        <w:ind w:left="5345" w:hanging="1800"/>
      </w:pPr>
      <w:rPr>
        <w:b w:val="0"/>
        <w:bCs w:val="0"/>
        <w:i w:val="0"/>
        <w:iCs w:val="0"/>
        <w:color w:val="auto"/>
      </w:rPr>
    </w:lvl>
    <w:lvl w:ilvl="7">
      <w:start w:val="1"/>
      <w:numFmt w:val="decimal"/>
      <w:isLgl/>
      <w:lvlText w:val="%1.%2.%3.%4.%5.%6.%7.%8."/>
      <w:lvlJc w:val="left"/>
      <w:pPr>
        <w:ind w:left="5345" w:hanging="1800"/>
      </w:pPr>
      <w:rPr>
        <w:b w:val="0"/>
        <w:bCs w:val="0"/>
        <w:i w:val="0"/>
        <w:iCs w:val="0"/>
        <w:color w:val="auto"/>
      </w:rPr>
    </w:lvl>
    <w:lvl w:ilvl="8">
      <w:start w:val="1"/>
      <w:numFmt w:val="decimal"/>
      <w:isLgl/>
      <w:lvlText w:val="%1.%2.%3.%4.%5.%6.%7.%8.%9."/>
      <w:lvlJc w:val="left"/>
      <w:pPr>
        <w:ind w:left="5705" w:hanging="2160"/>
      </w:pPr>
      <w:rPr>
        <w:b w:val="0"/>
        <w:bCs w:val="0"/>
        <w:i w:val="0"/>
        <w:iCs w:val="0"/>
        <w:color w:val="auto"/>
      </w:rPr>
    </w:lvl>
  </w:abstractNum>
  <w:abstractNum w:abstractNumId="17">
    <w:nsid w:val="65A23D6B"/>
    <w:multiLevelType w:val="hybridMultilevel"/>
    <w:tmpl w:val="E5987EEE"/>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C11B17"/>
    <w:multiLevelType w:val="hybridMultilevel"/>
    <w:tmpl w:val="6B7C0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332A3F"/>
    <w:multiLevelType w:val="hybridMultilevel"/>
    <w:tmpl w:val="B9FC6EE4"/>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781A89"/>
    <w:multiLevelType w:val="hybridMultilevel"/>
    <w:tmpl w:val="78FCD5C4"/>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38F098F"/>
    <w:multiLevelType w:val="hybridMultilevel"/>
    <w:tmpl w:val="55061BA6"/>
    <w:lvl w:ilvl="0" w:tplc="6452143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E84A89"/>
    <w:multiLevelType w:val="hybridMultilevel"/>
    <w:tmpl w:val="D1729B70"/>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EE007C"/>
    <w:multiLevelType w:val="hybridMultilevel"/>
    <w:tmpl w:val="A5FE9CF2"/>
    <w:lvl w:ilvl="0" w:tplc="04190011">
      <w:start w:val="1"/>
      <w:numFmt w:val="decimal"/>
      <w:lvlText w:val="%1)"/>
      <w:lvlJc w:val="left"/>
      <w:pPr>
        <w:ind w:left="1797" w:hanging="360"/>
      </w:p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24">
    <w:nsid w:val="7E7C243D"/>
    <w:multiLevelType w:val="hybridMultilevel"/>
    <w:tmpl w:val="D55A9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14"/>
  </w:num>
  <w:num w:numId="4">
    <w:abstractNumId w:val="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3"/>
  </w:num>
  <w:num w:numId="9">
    <w:abstractNumId w:val="2"/>
  </w:num>
  <w:num w:numId="10">
    <w:abstractNumId w:val="13"/>
  </w:num>
  <w:num w:numId="11">
    <w:abstractNumId w:val="12"/>
  </w:num>
  <w:num w:numId="12">
    <w:abstractNumId w:val="1"/>
  </w:num>
  <w:num w:numId="13">
    <w:abstractNumId w:val="21"/>
  </w:num>
  <w:num w:numId="14">
    <w:abstractNumId w:val="17"/>
  </w:num>
  <w:num w:numId="15">
    <w:abstractNumId w:val="10"/>
  </w:num>
  <w:num w:numId="16">
    <w:abstractNumId w:val="19"/>
  </w:num>
  <w:num w:numId="17">
    <w:abstractNumId w:val="0"/>
  </w:num>
  <w:num w:numId="18">
    <w:abstractNumId w:val="20"/>
  </w:num>
  <w:num w:numId="19">
    <w:abstractNumId w:val="9"/>
  </w:num>
  <w:num w:numId="20">
    <w:abstractNumId w:val="15"/>
  </w:num>
  <w:num w:numId="21">
    <w:abstractNumId w:val="22"/>
  </w:num>
  <w:num w:numId="22">
    <w:abstractNumId w:val="6"/>
  </w:num>
  <w:num w:numId="23">
    <w:abstractNumId w:val="7"/>
  </w:num>
  <w:num w:numId="24">
    <w:abstractNumId w:val="18"/>
  </w:num>
  <w:num w:numId="25">
    <w:abstractNumId w:val="11"/>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3A39"/>
    <w:rsid w:val="00013D6A"/>
    <w:rsid w:val="0001583B"/>
    <w:rsid w:val="000174D8"/>
    <w:rsid w:val="00025907"/>
    <w:rsid w:val="00030F60"/>
    <w:rsid w:val="00031A04"/>
    <w:rsid w:val="00032007"/>
    <w:rsid w:val="00036AB7"/>
    <w:rsid w:val="00057D09"/>
    <w:rsid w:val="000909D8"/>
    <w:rsid w:val="0009687D"/>
    <w:rsid w:val="000A219A"/>
    <w:rsid w:val="000B0B73"/>
    <w:rsid w:val="000B2197"/>
    <w:rsid w:val="000B21A5"/>
    <w:rsid w:val="000B729F"/>
    <w:rsid w:val="000C31C7"/>
    <w:rsid w:val="000C4A78"/>
    <w:rsid w:val="000D5CD6"/>
    <w:rsid w:val="000D60F6"/>
    <w:rsid w:val="000F169F"/>
    <w:rsid w:val="00100F0C"/>
    <w:rsid w:val="00102148"/>
    <w:rsid w:val="00114630"/>
    <w:rsid w:val="00120F1E"/>
    <w:rsid w:val="0012220C"/>
    <w:rsid w:val="00124342"/>
    <w:rsid w:val="00125FBE"/>
    <w:rsid w:val="001417BA"/>
    <w:rsid w:val="001500CB"/>
    <w:rsid w:val="0015213F"/>
    <w:rsid w:val="00155952"/>
    <w:rsid w:val="0016179F"/>
    <w:rsid w:val="00163A72"/>
    <w:rsid w:val="00172A0C"/>
    <w:rsid w:val="00181F62"/>
    <w:rsid w:val="001877D3"/>
    <w:rsid w:val="00197DCE"/>
    <w:rsid w:val="001A25BA"/>
    <w:rsid w:val="001B0A95"/>
    <w:rsid w:val="001B1FFC"/>
    <w:rsid w:val="001B3A92"/>
    <w:rsid w:val="001B3FD1"/>
    <w:rsid w:val="001B5EEB"/>
    <w:rsid w:val="001D0B7D"/>
    <w:rsid w:val="001D0FAB"/>
    <w:rsid w:val="00205E5B"/>
    <w:rsid w:val="00212763"/>
    <w:rsid w:val="00213479"/>
    <w:rsid w:val="00214224"/>
    <w:rsid w:val="00223036"/>
    <w:rsid w:val="002264FC"/>
    <w:rsid w:val="00240722"/>
    <w:rsid w:val="00244971"/>
    <w:rsid w:val="00255E4B"/>
    <w:rsid w:val="002610E7"/>
    <w:rsid w:val="00261961"/>
    <w:rsid w:val="002662E2"/>
    <w:rsid w:val="00266AD0"/>
    <w:rsid w:val="00267A95"/>
    <w:rsid w:val="002723E9"/>
    <w:rsid w:val="00290934"/>
    <w:rsid w:val="00291336"/>
    <w:rsid w:val="00291B12"/>
    <w:rsid w:val="00293103"/>
    <w:rsid w:val="002A403C"/>
    <w:rsid w:val="002A452A"/>
    <w:rsid w:val="002A56BE"/>
    <w:rsid w:val="002B2132"/>
    <w:rsid w:val="002B2E6B"/>
    <w:rsid w:val="002B5DF7"/>
    <w:rsid w:val="002B7535"/>
    <w:rsid w:val="002C3340"/>
    <w:rsid w:val="002D583A"/>
    <w:rsid w:val="002E72B0"/>
    <w:rsid w:val="002E7914"/>
    <w:rsid w:val="002F1B51"/>
    <w:rsid w:val="003024B8"/>
    <w:rsid w:val="00302672"/>
    <w:rsid w:val="00303869"/>
    <w:rsid w:val="00316EF6"/>
    <w:rsid w:val="003203B3"/>
    <w:rsid w:val="00324BF9"/>
    <w:rsid w:val="0032535F"/>
    <w:rsid w:val="003266CB"/>
    <w:rsid w:val="00336F17"/>
    <w:rsid w:val="00345CAD"/>
    <w:rsid w:val="00384BB1"/>
    <w:rsid w:val="00385358"/>
    <w:rsid w:val="003953E2"/>
    <w:rsid w:val="00396BA3"/>
    <w:rsid w:val="003A6933"/>
    <w:rsid w:val="003B3189"/>
    <w:rsid w:val="003C1110"/>
    <w:rsid w:val="003C2A7E"/>
    <w:rsid w:val="003C4F66"/>
    <w:rsid w:val="003D1AE4"/>
    <w:rsid w:val="003D4DCD"/>
    <w:rsid w:val="003D4E4E"/>
    <w:rsid w:val="003D56EB"/>
    <w:rsid w:val="0040021E"/>
    <w:rsid w:val="00412862"/>
    <w:rsid w:val="00413B83"/>
    <w:rsid w:val="00417AFC"/>
    <w:rsid w:val="00421673"/>
    <w:rsid w:val="00422485"/>
    <w:rsid w:val="004225B6"/>
    <w:rsid w:val="00430332"/>
    <w:rsid w:val="004304CF"/>
    <w:rsid w:val="00433476"/>
    <w:rsid w:val="00452FE1"/>
    <w:rsid w:val="00460CC6"/>
    <w:rsid w:val="0046487D"/>
    <w:rsid w:val="00483D05"/>
    <w:rsid w:val="00494031"/>
    <w:rsid w:val="0049673B"/>
    <w:rsid w:val="004A49F3"/>
    <w:rsid w:val="004B2E19"/>
    <w:rsid w:val="004B347A"/>
    <w:rsid w:val="004C265C"/>
    <w:rsid w:val="004C582D"/>
    <w:rsid w:val="004D6B02"/>
    <w:rsid w:val="004E719E"/>
    <w:rsid w:val="004F09C0"/>
    <w:rsid w:val="004F14AB"/>
    <w:rsid w:val="004F2CAE"/>
    <w:rsid w:val="005160B6"/>
    <w:rsid w:val="00530109"/>
    <w:rsid w:val="00531DC5"/>
    <w:rsid w:val="00534A8D"/>
    <w:rsid w:val="00541EEF"/>
    <w:rsid w:val="00551CD5"/>
    <w:rsid w:val="00556410"/>
    <w:rsid w:val="005640AC"/>
    <w:rsid w:val="00571D79"/>
    <w:rsid w:val="00573B1E"/>
    <w:rsid w:val="00574105"/>
    <w:rsid w:val="00585191"/>
    <w:rsid w:val="00590EDD"/>
    <w:rsid w:val="0059188B"/>
    <w:rsid w:val="005932F3"/>
    <w:rsid w:val="00595360"/>
    <w:rsid w:val="005B08D3"/>
    <w:rsid w:val="005B3333"/>
    <w:rsid w:val="005D33AA"/>
    <w:rsid w:val="005E44BD"/>
    <w:rsid w:val="005F294B"/>
    <w:rsid w:val="005F345F"/>
    <w:rsid w:val="005F36F4"/>
    <w:rsid w:val="005F718B"/>
    <w:rsid w:val="006056AF"/>
    <w:rsid w:val="0060653E"/>
    <w:rsid w:val="00610003"/>
    <w:rsid w:val="00620CBC"/>
    <w:rsid w:val="00621950"/>
    <w:rsid w:val="0062255B"/>
    <w:rsid w:val="006253E2"/>
    <w:rsid w:val="006259D3"/>
    <w:rsid w:val="00634328"/>
    <w:rsid w:val="0064369A"/>
    <w:rsid w:val="00655BF3"/>
    <w:rsid w:val="00662455"/>
    <w:rsid w:val="006639A5"/>
    <w:rsid w:val="006663E6"/>
    <w:rsid w:val="00680EF2"/>
    <w:rsid w:val="00690A2C"/>
    <w:rsid w:val="006950B8"/>
    <w:rsid w:val="006959F2"/>
    <w:rsid w:val="006A2242"/>
    <w:rsid w:val="006A7A23"/>
    <w:rsid w:val="006B2DEC"/>
    <w:rsid w:val="006B3310"/>
    <w:rsid w:val="006B604A"/>
    <w:rsid w:val="006C14D4"/>
    <w:rsid w:val="006C5531"/>
    <w:rsid w:val="006C56F8"/>
    <w:rsid w:val="006D1171"/>
    <w:rsid w:val="006D36B5"/>
    <w:rsid w:val="006D6850"/>
    <w:rsid w:val="006D7A9D"/>
    <w:rsid w:val="006E72AB"/>
    <w:rsid w:val="006F0695"/>
    <w:rsid w:val="007057F4"/>
    <w:rsid w:val="00720296"/>
    <w:rsid w:val="0072083C"/>
    <w:rsid w:val="007211DF"/>
    <w:rsid w:val="00722CBD"/>
    <w:rsid w:val="007309E4"/>
    <w:rsid w:val="007371FA"/>
    <w:rsid w:val="00750035"/>
    <w:rsid w:val="0077722B"/>
    <w:rsid w:val="007973EA"/>
    <w:rsid w:val="007B1A23"/>
    <w:rsid w:val="007B3A5D"/>
    <w:rsid w:val="007C41A6"/>
    <w:rsid w:val="007C4592"/>
    <w:rsid w:val="007D4916"/>
    <w:rsid w:val="007E03E1"/>
    <w:rsid w:val="00801564"/>
    <w:rsid w:val="00830761"/>
    <w:rsid w:val="008312AD"/>
    <w:rsid w:val="00832EFA"/>
    <w:rsid w:val="00836E6A"/>
    <w:rsid w:val="00850372"/>
    <w:rsid w:val="00850F47"/>
    <w:rsid w:val="0086285E"/>
    <w:rsid w:val="0086356A"/>
    <w:rsid w:val="00864B7D"/>
    <w:rsid w:val="008650E4"/>
    <w:rsid w:val="00867070"/>
    <w:rsid w:val="00867A94"/>
    <w:rsid w:val="0087164A"/>
    <w:rsid w:val="00872369"/>
    <w:rsid w:val="008808F6"/>
    <w:rsid w:val="008A4608"/>
    <w:rsid w:val="008A7BE0"/>
    <w:rsid w:val="008B11D7"/>
    <w:rsid w:val="008B36B2"/>
    <w:rsid w:val="008B48E9"/>
    <w:rsid w:val="008C20A6"/>
    <w:rsid w:val="008D5ED7"/>
    <w:rsid w:val="008D7E52"/>
    <w:rsid w:val="008E1C8E"/>
    <w:rsid w:val="008F6240"/>
    <w:rsid w:val="00901EBE"/>
    <w:rsid w:val="00905CF4"/>
    <w:rsid w:val="00911721"/>
    <w:rsid w:val="0091223D"/>
    <w:rsid w:val="0091670D"/>
    <w:rsid w:val="009174ED"/>
    <w:rsid w:val="00922A54"/>
    <w:rsid w:val="00926D19"/>
    <w:rsid w:val="00930DF3"/>
    <w:rsid w:val="00940F6C"/>
    <w:rsid w:val="009432A9"/>
    <w:rsid w:val="00943600"/>
    <w:rsid w:val="00945305"/>
    <w:rsid w:val="0095081C"/>
    <w:rsid w:val="009531ED"/>
    <w:rsid w:val="00956BA0"/>
    <w:rsid w:val="009576C3"/>
    <w:rsid w:val="009874E1"/>
    <w:rsid w:val="009937C4"/>
    <w:rsid w:val="009A2D71"/>
    <w:rsid w:val="009E128E"/>
    <w:rsid w:val="009E1C3F"/>
    <w:rsid w:val="009E260E"/>
    <w:rsid w:val="009E676E"/>
    <w:rsid w:val="00A04271"/>
    <w:rsid w:val="00A30C7B"/>
    <w:rsid w:val="00A54AE0"/>
    <w:rsid w:val="00A5577D"/>
    <w:rsid w:val="00A6627B"/>
    <w:rsid w:val="00A777A3"/>
    <w:rsid w:val="00A87C92"/>
    <w:rsid w:val="00A91EA2"/>
    <w:rsid w:val="00A953B8"/>
    <w:rsid w:val="00A96435"/>
    <w:rsid w:val="00AA1DF3"/>
    <w:rsid w:val="00AA2ABB"/>
    <w:rsid w:val="00AA2B3D"/>
    <w:rsid w:val="00AA74ED"/>
    <w:rsid w:val="00AB7A97"/>
    <w:rsid w:val="00AC38DB"/>
    <w:rsid w:val="00AC41A6"/>
    <w:rsid w:val="00AD5A28"/>
    <w:rsid w:val="00AD601F"/>
    <w:rsid w:val="00AD63A7"/>
    <w:rsid w:val="00AE2499"/>
    <w:rsid w:val="00AE37A8"/>
    <w:rsid w:val="00AE7865"/>
    <w:rsid w:val="00B11B34"/>
    <w:rsid w:val="00B3138D"/>
    <w:rsid w:val="00B5231A"/>
    <w:rsid w:val="00B554CD"/>
    <w:rsid w:val="00B57AB9"/>
    <w:rsid w:val="00B65FE5"/>
    <w:rsid w:val="00B73F8E"/>
    <w:rsid w:val="00B8020D"/>
    <w:rsid w:val="00B81488"/>
    <w:rsid w:val="00B82476"/>
    <w:rsid w:val="00BA3A35"/>
    <w:rsid w:val="00BA3A39"/>
    <w:rsid w:val="00BA6A96"/>
    <w:rsid w:val="00BB02D1"/>
    <w:rsid w:val="00BD088F"/>
    <w:rsid w:val="00BD67F4"/>
    <w:rsid w:val="00BD7017"/>
    <w:rsid w:val="00BE1F1B"/>
    <w:rsid w:val="00BE33F7"/>
    <w:rsid w:val="00BF1398"/>
    <w:rsid w:val="00C17AAE"/>
    <w:rsid w:val="00C17C56"/>
    <w:rsid w:val="00C21B94"/>
    <w:rsid w:val="00C220DB"/>
    <w:rsid w:val="00C3416A"/>
    <w:rsid w:val="00C35448"/>
    <w:rsid w:val="00C41E3A"/>
    <w:rsid w:val="00C43C33"/>
    <w:rsid w:val="00C44C7F"/>
    <w:rsid w:val="00C51360"/>
    <w:rsid w:val="00C63F82"/>
    <w:rsid w:val="00C7435F"/>
    <w:rsid w:val="00C92FCE"/>
    <w:rsid w:val="00C93534"/>
    <w:rsid w:val="00C97C60"/>
    <w:rsid w:val="00CA55E7"/>
    <w:rsid w:val="00CA7859"/>
    <w:rsid w:val="00CC212D"/>
    <w:rsid w:val="00CC3415"/>
    <w:rsid w:val="00CD0C35"/>
    <w:rsid w:val="00CD1C19"/>
    <w:rsid w:val="00CD526B"/>
    <w:rsid w:val="00CD7E87"/>
    <w:rsid w:val="00CE3614"/>
    <w:rsid w:val="00CF3C1A"/>
    <w:rsid w:val="00D122B1"/>
    <w:rsid w:val="00D2195B"/>
    <w:rsid w:val="00D23754"/>
    <w:rsid w:val="00D26938"/>
    <w:rsid w:val="00D31EDB"/>
    <w:rsid w:val="00D36CA3"/>
    <w:rsid w:val="00D37DDB"/>
    <w:rsid w:val="00D40028"/>
    <w:rsid w:val="00D42485"/>
    <w:rsid w:val="00D4545A"/>
    <w:rsid w:val="00D60DE8"/>
    <w:rsid w:val="00D610A1"/>
    <w:rsid w:val="00D61B0A"/>
    <w:rsid w:val="00D75438"/>
    <w:rsid w:val="00D77538"/>
    <w:rsid w:val="00D86F2C"/>
    <w:rsid w:val="00D95B38"/>
    <w:rsid w:val="00DA36BF"/>
    <w:rsid w:val="00DA3F94"/>
    <w:rsid w:val="00DA5055"/>
    <w:rsid w:val="00DC3AAE"/>
    <w:rsid w:val="00DC58E6"/>
    <w:rsid w:val="00DD15CA"/>
    <w:rsid w:val="00DD36B2"/>
    <w:rsid w:val="00DD3FAA"/>
    <w:rsid w:val="00DD51B4"/>
    <w:rsid w:val="00DD5EE4"/>
    <w:rsid w:val="00E12785"/>
    <w:rsid w:val="00E12FB9"/>
    <w:rsid w:val="00E20A2B"/>
    <w:rsid w:val="00E25D43"/>
    <w:rsid w:val="00E26135"/>
    <w:rsid w:val="00E3106D"/>
    <w:rsid w:val="00E41278"/>
    <w:rsid w:val="00E52393"/>
    <w:rsid w:val="00E60BA1"/>
    <w:rsid w:val="00E81C1B"/>
    <w:rsid w:val="00E86A23"/>
    <w:rsid w:val="00E91B2D"/>
    <w:rsid w:val="00EA43B4"/>
    <w:rsid w:val="00EC1951"/>
    <w:rsid w:val="00EC43BA"/>
    <w:rsid w:val="00EC5479"/>
    <w:rsid w:val="00ED1DF7"/>
    <w:rsid w:val="00ED4471"/>
    <w:rsid w:val="00ED52D4"/>
    <w:rsid w:val="00ED67EA"/>
    <w:rsid w:val="00EE1125"/>
    <w:rsid w:val="00EE39A2"/>
    <w:rsid w:val="00EF4651"/>
    <w:rsid w:val="00F03BA7"/>
    <w:rsid w:val="00F03FE7"/>
    <w:rsid w:val="00F0577D"/>
    <w:rsid w:val="00F069F3"/>
    <w:rsid w:val="00F1306E"/>
    <w:rsid w:val="00F14D11"/>
    <w:rsid w:val="00F224AF"/>
    <w:rsid w:val="00F32536"/>
    <w:rsid w:val="00F3624F"/>
    <w:rsid w:val="00F51BCF"/>
    <w:rsid w:val="00F61860"/>
    <w:rsid w:val="00F661E1"/>
    <w:rsid w:val="00F7108C"/>
    <w:rsid w:val="00F7375C"/>
    <w:rsid w:val="00F741D1"/>
    <w:rsid w:val="00F76AE7"/>
    <w:rsid w:val="00F77F1E"/>
    <w:rsid w:val="00F951D7"/>
    <w:rsid w:val="00FA153E"/>
    <w:rsid w:val="00FB3711"/>
    <w:rsid w:val="00FB4A36"/>
    <w:rsid w:val="00FC6C28"/>
    <w:rsid w:val="00FD049D"/>
    <w:rsid w:val="00FD571D"/>
    <w:rsid w:val="00FD573C"/>
    <w:rsid w:val="00FE0CDF"/>
    <w:rsid w:val="00FE4E9A"/>
    <w:rsid w:val="00FF17EC"/>
    <w:rsid w:val="00FF49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97"/>
  </w:style>
  <w:style w:type="paragraph" w:styleId="1">
    <w:name w:val="heading 1"/>
    <w:basedOn w:val="a"/>
    <w:link w:val="10"/>
    <w:uiPriority w:val="1"/>
    <w:qFormat/>
    <w:rsid w:val="008C20A6"/>
    <w:pPr>
      <w:widowControl w:val="0"/>
      <w:autoSpaceDE w:val="0"/>
      <w:autoSpaceDN w:val="0"/>
      <w:spacing w:after="0" w:line="240" w:lineRule="auto"/>
      <w:ind w:left="25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7EA"/>
    <w:pPr>
      <w:ind w:left="720"/>
      <w:contextualSpacing/>
    </w:pPr>
  </w:style>
  <w:style w:type="table" w:customStyle="1" w:styleId="11">
    <w:name w:val="Сетка таблицы1"/>
    <w:basedOn w:val="a1"/>
    <w:next w:val="a4"/>
    <w:uiPriority w:val="59"/>
    <w:rsid w:val="00D77538"/>
    <w:pPr>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D775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8C20A6"/>
    <w:rPr>
      <w:rFonts w:ascii="Times New Roman" w:eastAsia="Times New Roman" w:hAnsi="Times New Roman" w:cs="Times New Roman"/>
      <w:b/>
      <w:bCs/>
      <w:sz w:val="24"/>
      <w:szCs w:val="24"/>
    </w:rPr>
  </w:style>
  <w:style w:type="paragraph" w:styleId="a5">
    <w:name w:val="Body Text"/>
    <w:basedOn w:val="a"/>
    <w:link w:val="a6"/>
    <w:uiPriority w:val="1"/>
    <w:qFormat/>
    <w:rsid w:val="008C20A6"/>
    <w:pPr>
      <w:widowControl w:val="0"/>
      <w:autoSpaceDE w:val="0"/>
      <w:autoSpaceDN w:val="0"/>
      <w:spacing w:after="0" w:line="240" w:lineRule="auto"/>
      <w:ind w:left="252" w:firstLine="708"/>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8C20A6"/>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0B72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729F"/>
    <w:rPr>
      <w:rFonts w:ascii="Tahoma" w:hAnsi="Tahoma" w:cs="Tahoma"/>
      <w:sz w:val="16"/>
      <w:szCs w:val="16"/>
    </w:rPr>
  </w:style>
  <w:style w:type="character" w:styleId="a9">
    <w:name w:val="Hyperlink"/>
    <w:basedOn w:val="a0"/>
    <w:uiPriority w:val="99"/>
    <w:unhideWhenUsed/>
    <w:rsid w:val="00412862"/>
    <w:rPr>
      <w:color w:val="0000FF" w:themeColor="hyperlink"/>
      <w:u w:val="single"/>
    </w:rPr>
  </w:style>
  <w:style w:type="table" w:customStyle="1" w:styleId="TableNormal">
    <w:name w:val="Table Normal"/>
    <w:uiPriority w:val="2"/>
    <w:semiHidden/>
    <w:unhideWhenUsed/>
    <w:qFormat/>
    <w:rsid w:val="003953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53E2"/>
    <w:pPr>
      <w:widowControl w:val="0"/>
      <w:autoSpaceDE w:val="0"/>
      <w:autoSpaceDN w:val="0"/>
      <w:spacing w:after="0" w:line="240" w:lineRule="auto"/>
      <w:ind w:left="107"/>
    </w:pPr>
    <w:rPr>
      <w:rFonts w:ascii="Times New Roman" w:eastAsia="Times New Roman" w:hAnsi="Times New Roman" w:cs="Times New Roman"/>
    </w:rPr>
  </w:style>
  <w:style w:type="paragraph" w:styleId="aa">
    <w:name w:val="No Spacing"/>
    <w:link w:val="ab"/>
    <w:uiPriority w:val="1"/>
    <w:qFormat/>
    <w:rsid w:val="004B347A"/>
    <w:pPr>
      <w:spacing w:after="0" w:line="240" w:lineRule="auto"/>
    </w:pPr>
  </w:style>
  <w:style w:type="character" w:customStyle="1" w:styleId="ab">
    <w:name w:val="Без интервала Знак"/>
    <w:link w:val="aa"/>
    <w:uiPriority w:val="1"/>
    <w:locked/>
    <w:rsid w:val="004B347A"/>
  </w:style>
  <w:style w:type="character" w:customStyle="1" w:styleId="fontstyle01">
    <w:name w:val="fontstyle01"/>
    <w:basedOn w:val="a0"/>
    <w:rsid w:val="00655BF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8C20A6"/>
    <w:pPr>
      <w:widowControl w:val="0"/>
      <w:autoSpaceDE w:val="0"/>
      <w:autoSpaceDN w:val="0"/>
      <w:spacing w:after="0" w:line="240" w:lineRule="auto"/>
      <w:ind w:left="25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7EA"/>
    <w:pPr>
      <w:ind w:left="720"/>
      <w:contextualSpacing/>
    </w:pPr>
  </w:style>
  <w:style w:type="table" w:customStyle="1" w:styleId="11">
    <w:name w:val="Сетка таблицы1"/>
    <w:basedOn w:val="a1"/>
    <w:next w:val="a4"/>
    <w:uiPriority w:val="59"/>
    <w:rsid w:val="00D77538"/>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D7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8C20A6"/>
    <w:rPr>
      <w:rFonts w:ascii="Times New Roman" w:eastAsia="Times New Roman" w:hAnsi="Times New Roman" w:cs="Times New Roman"/>
      <w:b/>
      <w:bCs/>
      <w:sz w:val="24"/>
      <w:szCs w:val="24"/>
    </w:rPr>
  </w:style>
  <w:style w:type="paragraph" w:styleId="a5">
    <w:name w:val="Body Text"/>
    <w:basedOn w:val="a"/>
    <w:link w:val="a6"/>
    <w:uiPriority w:val="1"/>
    <w:qFormat/>
    <w:rsid w:val="008C20A6"/>
    <w:pPr>
      <w:widowControl w:val="0"/>
      <w:autoSpaceDE w:val="0"/>
      <w:autoSpaceDN w:val="0"/>
      <w:spacing w:after="0" w:line="240" w:lineRule="auto"/>
      <w:ind w:left="252" w:firstLine="708"/>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8C20A6"/>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0B72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729F"/>
    <w:rPr>
      <w:rFonts w:ascii="Tahoma" w:hAnsi="Tahoma" w:cs="Tahoma"/>
      <w:sz w:val="16"/>
      <w:szCs w:val="16"/>
    </w:rPr>
  </w:style>
  <w:style w:type="character" w:styleId="a9">
    <w:name w:val="Hyperlink"/>
    <w:basedOn w:val="a0"/>
    <w:uiPriority w:val="99"/>
    <w:unhideWhenUsed/>
    <w:rsid w:val="00412862"/>
    <w:rPr>
      <w:color w:val="0000FF" w:themeColor="hyperlink"/>
      <w:u w:val="single"/>
    </w:rPr>
  </w:style>
  <w:style w:type="table" w:customStyle="1" w:styleId="TableNormal">
    <w:name w:val="Table Normal"/>
    <w:uiPriority w:val="2"/>
    <w:semiHidden/>
    <w:unhideWhenUsed/>
    <w:qFormat/>
    <w:rsid w:val="003953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53E2"/>
    <w:pPr>
      <w:widowControl w:val="0"/>
      <w:autoSpaceDE w:val="0"/>
      <w:autoSpaceDN w:val="0"/>
      <w:spacing w:after="0" w:line="240" w:lineRule="auto"/>
      <w:ind w:left="107"/>
    </w:pPr>
    <w:rPr>
      <w:rFonts w:ascii="Times New Roman" w:eastAsia="Times New Roman" w:hAnsi="Times New Roman" w:cs="Times New Roman"/>
    </w:rPr>
  </w:style>
  <w:style w:type="paragraph" w:styleId="aa">
    <w:name w:val="No Spacing"/>
    <w:link w:val="ab"/>
    <w:uiPriority w:val="1"/>
    <w:qFormat/>
    <w:rsid w:val="004B347A"/>
    <w:pPr>
      <w:spacing w:after="0" w:line="240" w:lineRule="auto"/>
    </w:pPr>
  </w:style>
  <w:style w:type="character" w:customStyle="1" w:styleId="ab">
    <w:name w:val="Без интервала Знак"/>
    <w:link w:val="aa"/>
    <w:uiPriority w:val="1"/>
    <w:locked/>
    <w:rsid w:val="004B347A"/>
  </w:style>
  <w:style w:type="character" w:customStyle="1" w:styleId="fontstyle01">
    <w:name w:val="fontstyle01"/>
    <w:basedOn w:val="a0"/>
    <w:rsid w:val="00655BF3"/>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ustuk.tvoysadik.ru/sveden/document"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DA468-2335-4F92-B048-DD267987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1919</TotalTime>
  <Pages>28</Pages>
  <Words>11040</Words>
  <Characters>62928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Кустук</dc:creator>
  <cp:lastModifiedBy>Пользователь Windows</cp:lastModifiedBy>
  <cp:revision>219</cp:revision>
  <dcterms:created xsi:type="dcterms:W3CDTF">2021-07-08T06:25:00Z</dcterms:created>
  <dcterms:modified xsi:type="dcterms:W3CDTF">2022-06-22T10:05:00Z</dcterms:modified>
</cp:coreProperties>
</file>